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6D8" w:rsidRDefault="004046D8">
      <w:pPr>
        <w:spacing w:line="324" w:lineRule="auto"/>
        <w:ind w:firstLine="482"/>
        <w:rPr>
          <w:rFonts w:ascii="宋体" w:hAnsi="宋体"/>
          <w:b/>
          <w:sz w:val="24"/>
        </w:rPr>
      </w:pPr>
      <w:bookmarkStart w:id="0" w:name="_Toc153040565"/>
    </w:p>
    <w:p w:rsidR="004046D8" w:rsidRDefault="00A95D1E">
      <w:pPr>
        <w:ind w:firstLine="560"/>
        <w:rPr>
          <w:b/>
        </w:rPr>
      </w:pPr>
      <w:r>
        <w:rPr>
          <w:noProof/>
        </w:rPr>
        <w:drawing>
          <wp:anchor distT="0" distB="0" distL="114300" distR="114300" simplePos="0" relativeHeight="251660288" behindDoc="0" locked="0" layoutInCell="1" allowOverlap="1">
            <wp:simplePos x="0" y="0"/>
            <wp:positionH relativeFrom="column">
              <wp:posOffset>2514600</wp:posOffset>
            </wp:positionH>
            <wp:positionV relativeFrom="paragraph">
              <wp:posOffset>134620</wp:posOffset>
            </wp:positionV>
            <wp:extent cx="760730" cy="647700"/>
            <wp:effectExtent l="19050" t="0" r="1270" b="0"/>
            <wp:wrapSquare wrapText="bothSides"/>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noChangeArrowheads="1"/>
                    </pic:cNvPicPr>
                  </pic:nvPicPr>
                  <pic:blipFill>
                    <a:blip r:embed="rId10" cstate="print"/>
                    <a:srcRect r="64503"/>
                    <a:stretch>
                      <a:fillRect/>
                    </a:stretch>
                  </pic:blipFill>
                  <pic:spPr>
                    <a:xfrm>
                      <a:off x="0" y="0"/>
                      <a:ext cx="760730" cy="647700"/>
                    </a:xfrm>
                    <a:prstGeom prst="rect">
                      <a:avLst/>
                    </a:prstGeom>
                    <a:noFill/>
                    <a:ln w="9525">
                      <a:noFill/>
                      <a:miter lim="800000"/>
                      <a:headEnd/>
                      <a:tailEnd/>
                    </a:ln>
                  </pic:spPr>
                </pic:pic>
              </a:graphicData>
            </a:graphic>
          </wp:anchor>
        </w:drawing>
      </w:r>
    </w:p>
    <w:p w:rsidR="004046D8" w:rsidRDefault="004046D8">
      <w:pPr>
        <w:ind w:firstLine="1044"/>
        <w:jc w:val="center"/>
        <w:rPr>
          <w:rFonts w:eastAsia="黑体"/>
          <w:b/>
          <w:sz w:val="52"/>
        </w:rPr>
      </w:pPr>
    </w:p>
    <w:p w:rsidR="004046D8" w:rsidRDefault="00A95D1E">
      <w:pPr>
        <w:ind w:firstLine="1044"/>
        <w:jc w:val="center"/>
        <w:rPr>
          <w:rFonts w:eastAsia="黑体"/>
          <w:b/>
          <w:sz w:val="52"/>
        </w:rPr>
      </w:pPr>
      <w:r>
        <w:rPr>
          <w:rFonts w:eastAsia="黑体" w:hint="eastAsia"/>
          <w:b/>
          <w:sz w:val="52"/>
        </w:rPr>
        <w:t xml:space="preserve">             </w:t>
      </w:r>
    </w:p>
    <w:p w:rsidR="004046D8" w:rsidRDefault="00A95D1E">
      <w:pPr>
        <w:ind w:firstLine="1044"/>
        <w:jc w:val="center"/>
        <w:rPr>
          <w:rFonts w:eastAsia="黑体"/>
          <w:b/>
          <w:sz w:val="52"/>
        </w:rPr>
      </w:pPr>
      <w:r>
        <w:rPr>
          <w:rFonts w:eastAsia="黑体" w:hint="eastAsia"/>
          <w:b/>
          <w:sz w:val="52"/>
        </w:rPr>
        <w:t>暨</w:t>
      </w:r>
      <w:r>
        <w:rPr>
          <w:rFonts w:eastAsia="黑体" w:hint="eastAsia"/>
          <w:b/>
          <w:sz w:val="52"/>
        </w:rPr>
        <w:t xml:space="preserve"> </w:t>
      </w:r>
      <w:r>
        <w:rPr>
          <w:rFonts w:eastAsia="黑体" w:hint="eastAsia"/>
          <w:b/>
          <w:sz w:val="52"/>
        </w:rPr>
        <w:t>南</w:t>
      </w:r>
      <w:r>
        <w:rPr>
          <w:rFonts w:eastAsia="黑体" w:hint="eastAsia"/>
          <w:b/>
          <w:sz w:val="52"/>
        </w:rPr>
        <w:t xml:space="preserve"> </w:t>
      </w:r>
      <w:r>
        <w:rPr>
          <w:rFonts w:eastAsia="黑体" w:hint="eastAsia"/>
          <w:b/>
          <w:sz w:val="52"/>
        </w:rPr>
        <w:t>大</w:t>
      </w:r>
      <w:r>
        <w:rPr>
          <w:rFonts w:eastAsia="黑体" w:hint="eastAsia"/>
          <w:b/>
          <w:sz w:val="52"/>
        </w:rPr>
        <w:t xml:space="preserve"> </w:t>
      </w:r>
      <w:r>
        <w:rPr>
          <w:rFonts w:eastAsia="黑体" w:hint="eastAsia"/>
          <w:b/>
          <w:sz w:val="52"/>
        </w:rPr>
        <w:t>学</w:t>
      </w:r>
    </w:p>
    <w:p w:rsidR="004046D8" w:rsidRDefault="00A95D1E">
      <w:pPr>
        <w:ind w:firstLine="1164"/>
        <w:jc w:val="center"/>
        <w:rPr>
          <w:rFonts w:eastAsia="黑体"/>
          <w:b/>
          <w:spacing w:val="30"/>
          <w:sz w:val="84"/>
        </w:rPr>
      </w:pPr>
      <w:r>
        <w:rPr>
          <w:rFonts w:eastAsia="黑体" w:hint="eastAsia"/>
          <w:b/>
          <w:spacing w:val="30"/>
          <w:sz w:val="52"/>
        </w:rPr>
        <w:t>本科生毕业论文</w:t>
      </w:r>
    </w:p>
    <w:p w:rsidR="004046D8" w:rsidRDefault="004046D8">
      <w:pPr>
        <w:spacing w:line="360" w:lineRule="auto"/>
        <w:ind w:firstLine="562"/>
        <w:jc w:val="center"/>
        <w:rPr>
          <w:b/>
        </w:rPr>
      </w:pPr>
    </w:p>
    <w:p w:rsidR="004046D8" w:rsidRDefault="00A95D1E">
      <w:pPr>
        <w:spacing w:line="360" w:lineRule="auto"/>
        <w:ind w:firstLine="562"/>
        <w:jc w:val="center"/>
        <w:outlineLvl w:val="0"/>
        <w:rPr>
          <w:b/>
        </w:rPr>
      </w:pPr>
      <w:r>
        <w:rPr>
          <w:b/>
        </w:rPr>
        <w:t>The Refugees (Excerpt</w:t>
      </w:r>
      <w:r>
        <w:rPr>
          <w:rFonts w:hint="eastAsia"/>
          <w:b/>
        </w:rPr>
        <w:t>s</w:t>
      </w:r>
      <w:r>
        <w:rPr>
          <w:b/>
        </w:rPr>
        <w:t>)</w:t>
      </w:r>
      <w:r>
        <w:rPr>
          <w:b/>
          <w:i/>
        </w:rPr>
        <w:t xml:space="preserve"> </w:t>
      </w:r>
    </w:p>
    <w:p w:rsidR="004046D8" w:rsidRDefault="004213CE">
      <w:pPr>
        <w:ind w:firstLine="560"/>
        <w:jc w:val="center"/>
        <w:outlineLvl w:val="0"/>
        <w:rPr>
          <w:rFonts w:asciiTheme="minorEastAsia" w:eastAsiaTheme="minorEastAsia" w:hAnsiTheme="minorEastAsia"/>
          <w:b/>
          <w:bCs/>
          <w:i/>
          <w:sz w:val="30"/>
        </w:rPr>
      </w:pP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simplePos x="0" y="0"/>
                <wp:positionH relativeFrom="column">
                  <wp:posOffset>419100</wp:posOffset>
                </wp:positionH>
                <wp:positionV relativeFrom="paragraph">
                  <wp:posOffset>0</wp:posOffset>
                </wp:positionV>
                <wp:extent cx="4766310" cy="0"/>
                <wp:effectExtent l="9525" t="10160" r="5715"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6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FB88EF" id="Line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0" to="40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"/>
            </w:pict>
          </mc:Fallback>
        </mc:AlternateContent>
      </w:r>
      <w:r w:rsidR="00A95D1E">
        <w:rPr>
          <w:rFonts w:asciiTheme="minorEastAsia" w:eastAsiaTheme="minorEastAsia" w:hAnsiTheme="minorEastAsia" w:hint="eastAsia"/>
          <w:b/>
          <w:bCs/>
          <w:sz w:val="30"/>
        </w:rPr>
        <w:t>难民（节选）（译文）</w:t>
      </w:r>
    </w:p>
    <w:p w:rsidR="004046D8" w:rsidRDefault="004046D8">
      <w:pPr>
        <w:ind w:firstLine="562"/>
        <w:jc w:val="center"/>
        <w:rPr>
          <w:b/>
          <w:bCs/>
          <w:i/>
        </w:rPr>
      </w:pPr>
    </w:p>
    <w:p w:rsidR="004046D8" w:rsidRDefault="004046D8">
      <w:pPr>
        <w:ind w:firstLine="602"/>
        <w:rPr>
          <w:rFonts w:eastAsia="黑体"/>
          <w:b/>
          <w:bCs/>
          <w:sz w:val="30"/>
        </w:rPr>
      </w:pPr>
    </w:p>
    <w:p w:rsidR="004046D8" w:rsidRDefault="004046D8">
      <w:pPr>
        <w:ind w:firstLine="602"/>
        <w:rPr>
          <w:rFonts w:eastAsia="黑体"/>
          <w:b/>
          <w:bCs/>
          <w:sz w:val="30"/>
        </w:rPr>
      </w:pPr>
    </w:p>
    <w:p w:rsidR="004046D8" w:rsidRDefault="00A95D1E">
      <w:pPr>
        <w:ind w:firstLineChars="646" w:firstLine="1946"/>
        <w:rPr>
          <w:rFonts w:asciiTheme="minorEastAsia" w:eastAsiaTheme="minorEastAsia" w:hAnsiTheme="minorEastAsia"/>
          <w:b/>
          <w:bCs/>
          <w:sz w:val="30"/>
          <w:u w:val="single"/>
        </w:rPr>
      </w:pPr>
      <w:r>
        <w:rPr>
          <w:rFonts w:asciiTheme="minorEastAsia" w:eastAsiaTheme="minorEastAsia" w:hAnsiTheme="minorEastAsia" w:hint="eastAsia"/>
          <w:b/>
          <w:bCs/>
          <w:sz w:val="30"/>
        </w:rPr>
        <w:t>学    院</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翻译学院 </w:t>
      </w:r>
      <w:r>
        <w:rPr>
          <w:rFonts w:asciiTheme="minorEastAsia" w:eastAsiaTheme="minorEastAsia" w:hAnsiTheme="minorEastAsia"/>
          <w:b/>
          <w:bCs/>
          <w:sz w:val="30"/>
          <w:u w:val="single"/>
        </w:rPr>
        <w:t xml:space="preserve">     </w:t>
      </w:r>
    </w:p>
    <w:p w:rsidR="004046D8" w:rsidRDefault="00A95D1E">
      <w:pPr>
        <w:ind w:firstLineChars="646" w:firstLine="1946"/>
        <w:rPr>
          <w:rFonts w:asciiTheme="minorEastAsia" w:eastAsiaTheme="minorEastAsia" w:hAnsiTheme="minorEastAsia"/>
          <w:b/>
          <w:bCs/>
          <w:sz w:val="30"/>
        </w:rPr>
      </w:pPr>
      <w:r>
        <w:rPr>
          <w:rFonts w:asciiTheme="minorEastAsia" w:eastAsiaTheme="minorEastAsia" w:hAnsiTheme="minorEastAsia" w:hint="eastAsia"/>
          <w:b/>
          <w:bCs/>
          <w:sz w:val="30"/>
        </w:rPr>
        <w:t>学    系</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p>
    <w:p w:rsidR="004046D8" w:rsidRDefault="00A95D1E">
      <w:pPr>
        <w:ind w:firstLineChars="646" w:firstLine="1946"/>
        <w:rPr>
          <w:rFonts w:asciiTheme="minorEastAsia" w:eastAsiaTheme="minorEastAsia" w:hAnsiTheme="minorEastAsia"/>
          <w:b/>
          <w:bCs/>
          <w:sz w:val="30"/>
          <w:u w:val="single"/>
        </w:rPr>
      </w:pPr>
      <w:r>
        <w:rPr>
          <w:rFonts w:asciiTheme="minorEastAsia" w:eastAsiaTheme="minorEastAsia" w:hAnsiTheme="minorEastAsia" w:hint="eastAsia"/>
          <w:b/>
          <w:bCs/>
          <w:sz w:val="30"/>
        </w:rPr>
        <w:t>专    业</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翻 译   </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p>
    <w:p w:rsidR="004046D8" w:rsidRDefault="00A95D1E">
      <w:pPr>
        <w:ind w:firstLineChars="596" w:firstLine="1795"/>
        <w:rPr>
          <w:rFonts w:asciiTheme="minorEastAsia" w:eastAsiaTheme="minorEastAsia" w:hAnsiTheme="minorEastAsia"/>
          <w:b/>
          <w:bCs/>
          <w:sz w:val="30"/>
          <w:u w:val="single"/>
        </w:rPr>
      </w:pPr>
      <w:r>
        <w:rPr>
          <w:rFonts w:asciiTheme="minorEastAsia" w:eastAsiaTheme="minorEastAsia" w:hAnsiTheme="minorEastAsia" w:hint="eastAsia"/>
          <w:b/>
          <w:bCs/>
          <w:sz w:val="30"/>
        </w:rPr>
        <w:t xml:space="preserve"> 姓    名</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p>
    <w:p w:rsidR="004046D8" w:rsidRDefault="00A95D1E">
      <w:pPr>
        <w:ind w:firstLineChars="646" w:firstLine="1946"/>
        <w:rPr>
          <w:rFonts w:asciiTheme="minorEastAsia" w:eastAsiaTheme="minorEastAsia" w:hAnsiTheme="minorEastAsia"/>
          <w:b/>
          <w:bCs/>
          <w:sz w:val="30"/>
          <w:u w:val="single"/>
        </w:rPr>
      </w:pPr>
      <w:r>
        <w:rPr>
          <w:rFonts w:asciiTheme="minorEastAsia" w:eastAsiaTheme="minorEastAsia" w:hAnsiTheme="minorEastAsia" w:hint="eastAsia"/>
          <w:b/>
          <w:bCs/>
          <w:sz w:val="30"/>
        </w:rPr>
        <w:t>学    号</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p>
    <w:p w:rsidR="004046D8" w:rsidRDefault="00A95D1E">
      <w:pPr>
        <w:ind w:firstLineChars="596" w:firstLine="1795"/>
        <w:rPr>
          <w:rFonts w:asciiTheme="minorEastAsia" w:eastAsiaTheme="minorEastAsia" w:hAnsiTheme="minorEastAsia"/>
          <w:b/>
          <w:bCs/>
          <w:sz w:val="30"/>
        </w:rPr>
      </w:pPr>
      <w:r>
        <w:rPr>
          <w:rFonts w:asciiTheme="minorEastAsia" w:eastAsiaTheme="minorEastAsia" w:hAnsiTheme="minorEastAsia" w:hint="eastAsia"/>
          <w:b/>
          <w:bCs/>
          <w:sz w:val="30"/>
        </w:rPr>
        <w:t xml:space="preserve"> 指导教师</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r>
        <w:rPr>
          <w:rFonts w:asciiTheme="minorEastAsia" w:eastAsiaTheme="minorEastAsia" w:hAnsiTheme="minorEastAsia"/>
          <w:b/>
          <w:bCs/>
          <w:sz w:val="30"/>
          <w:u w:val="single"/>
        </w:rPr>
        <w:t xml:space="preserve">      </w:t>
      </w:r>
      <w:r>
        <w:rPr>
          <w:rFonts w:asciiTheme="minorEastAsia" w:eastAsiaTheme="minorEastAsia" w:hAnsiTheme="minorEastAsia" w:hint="eastAsia"/>
          <w:b/>
          <w:bCs/>
          <w:sz w:val="30"/>
          <w:u w:val="single"/>
        </w:rPr>
        <w:t xml:space="preserve">           </w:t>
      </w:r>
    </w:p>
    <w:p w:rsidR="004046D8" w:rsidRDefault="00A95D1E" w:rsidP="001E1A7F">
      <w:pPr>
        <w:ind w:firstLineChars="796" w:firstLine="2397"/>
        <w:rPr>
          <w:rFonts w:eastAsia="仿宋_GB2312"/>
          <w:b/>
          <w:bCs/>
          <w:sz w:val="30"/>
        </w:rPr>
      </w:pPr>
      <w:r>
        <w:rPr>
          <w:rFonts w:eastAsia="仿宋_GB2312" w:hint="eastAsia"/>
          <w:b/>
          <w:bCs/>
          <w:sz w:val="30"/>
        </w:rPr>
        <w:t xml:space="preserve"> </w:t>
      </w:r>
    </w:p>
    <w:p w:rsidR="004046D8" w:rsidRDefault="00A95D1E">
      <w:pPr>
        <w:ind w:firstLineChars="66" w:firstLine="199"/>
        <w:jc w:val="center"/>
        <w:rPr>
          <w:rFonts w:asciiTheme="minorEastAsia" w:eastAsiaTheme="minorEastAsia" w:hAnsiTheme="minorEastAsia"/>
          <w:b/>
          <w:bCs/>
          <w:sz w:val="30"/>
        </w:rPr>
        <w:sectPr w:rsidR="004046D8">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81"/>
        </w:sectPr>
      </w:pPr>
      <w:r>
        <w:rPr>
          <w:rFonts w:asciiTheme="minorEastAsia" w:eastAsiaTheme="minorEastAsia" w:hAnsiTheme="minorEastAsia" w:hint="eastAsia"/>
          <w:b/>
          <w:bCs/>
          <w:sz w:val="30"/>
        </w:rPr>
        <w:t>年   月   日</w:t>
      </w:r>
    </w:p>
    <w:p w:rsidR="004046D8" w:rsidRDefault="004046D8">
      <w:pPr>
        <w:pStyle w:val="af1"/>
        <w:spacing w:before="381" w:after="762"/>
        <w:ind w:firstLineChars="0" w:firstLine="0"/>
        <w:jc w:val="both"/>
      </w:pPr>
    </w:p>
    <w:p w:rsidR="004046D8" w:rsidRDefault="00A95D1E" w:rsidP="001E1A7F">
      <w:pPr>
        <w:pStyle w:val="af1"/>
        <w:tabs>
          <w:tab w:val="left" w:pos="960"/>
          <w:tab w:val="left" w:pos="2880"/>
        </w:tabs>
        <w:spacing w:before="381" w:after="762"/>
        <w:ind w:firstLine="883"/>
        <w:rPr>
          <w:rFonts w:eastAsia="楷体_GB2312"/>
          <w:sz w:val="44"/>
        </w:rPr>
      </w:pPr>
      <w:r>
        <w:rPr>
          <w:rFonts w:eastAsia="楷体_GB2312" w:hint="eastAsia"/>
          <w:sz w:val="44"/>
        </w:rPr>
        <w:t>诚</w:t>
      </w:r>
      <w:r>
        <w:rPr>
          <w:rFonts w:eastAsia="楷体_GB2312" w:hint="eastAsia"/>
          <w:sz w:val="44"/>
        </w:rPr>
        <w:t xml:space="preserve"> </w:t>
      </w:r>
      <w:r>
        <w:rPr>
          <w:rFonts w:eastAsia="楷体_GB2312" w:hint="eastAsia"/>
          <w:sz w:val="44"/>
        </w:rPr>
        <w:t>信</w:t>
      </w:r>
      <w:r>
        <w:rPr>
          <w:rFonts w:eastAsia="楷体_GB2312" w:hint="eastAsia"/>
          <w:sz w:val="44"/>
        </w:rPr>
        <w:t xml:space="preserve"> </w:t>
      </w:r>
      <w:r>
        <w:rPr>
          <w:rFonts w:eastAsia="楷体_GB2312" w:hint="eastAsia"/>
          <w:sz w:val="44"/>
        </w:rPr>
        <w:t>声</w:t>
      </w:r>
      <w:r>
        <w:rPr>
          <w:rFonts w:eastAsia="楷体_GB2312" w:hint="eastAsia"/>
          <w:sz w:val="44"/>
        </w:rPr>
        <w:t xml:space="preserve"> </w:t>
      </w:r>
      <w:r>
        <w:rPr>
          <w:rFonts w:eastAsia="楷体_GB2312" w:hint="eastAsia"/>
          <w:sz w:val="44"/>
        </w:rPr>
        <w:t>明</w:t>
      </w:r>
      <w:bookmarkEnd w:id="0"/>
    </w:p>
    <w:p w:rsidR="004046D8" w:rsidRDefault="004046D8">
      <w:pPr>
        <w:ind w:firstLine="560"/>
        <w:rPr>
          <w:rFonts w:eastAsia="楷体_GB2312"/>
        </w:rPr>
      </w:pPr>
    </w:p>
    <w:p w:rsidR="004046D8" w:rsidRDefault="00A95D1E">
      <w:pPr>
        <w:pStyle w:val="22"/>
        <w:spacing w:line="360" w:lineRule="auto"/>
        <w:ind w:firstLine="600"/>
        <w:rPr>
          <w:rFonts w:ascii="宋体" w:eastAsia="楷体_GB2312" w:hAnsi="宋体"/>
          <w:sz w:val="30"/>
          <w:szCs w:val="30"/>
        </w:rPr>
      </w:pPr>
      <w:r>
        <w:rPr>
          <w:rFonts w:ascii="宋体" w:eastAsia="楷体_GB2312" w:hAnsi="宋体" w:hint="eastAsia"/>
          <w:sz w:val="30"/>
          <w:szCs w:val="30"/>
        </w:rPr>
        <w:t>我声明，所呈交的毕业论文是本人在老师指导下进行的研究工作及取得的研究成果。据我查证，除了文中特别加以标注和致谢的地方外，论文中不包含其他人已经发表或撰写过的研究成果，也不包含为获得其他教育机构的学位或证书而使用过的材料。我承诺，论文中的所有内容均真实、可信。</w:t>
      </w:r>
    </w:p>
    <w:p w:rsidR="004046D8" w:rsidRDefault="004046D8">
      <w:pPr>
        <w:ind w:firstLine="560"/>
        <w:rPr>
          <w:rFonts w:ascii="宋体" w:eastAsia="楷体_GB2312" w:hAnsi="宋体"/>
        </w:rPr>
      </w:pPr>
    </w:p>
    <w:p w:rsidR="004046D8" w:rsidRDefault="004046D8">
      <w:pPr>
        <w:ind w:firstLine="560"/>
        <w:rPr>
          <w:rFonts w:ascii="宋体" w:eastAsia="楷体_GB2312" w:hAnsi="宋体"/>
        </w:rPr>
      </w:pPr>
    </w:p>
    <w:p w:rsidR="004046D8" w:rsidRDefault="004046D8">
      <w:pPr>
        <w:ind w:firstLine="560"/>
        <w:rPr>
          <w:rFonts w:ascii="宋体" w:eastAsia="楷体_GB2312" w:hAnsi="宋体"/>
        </w:rPr>
      </w:pPr>
    </w:p>
    <w:p w:rsidR="004046D8" w:rsidRDefault="004046D8">
      <w:pPr>
        <w:ind w:firstLine="560"/>
        <w:rPr>
          <w:rFonts w:ascii="宋体" w:eastAsia="楷体_GB2312" w:hAnsi="宋体"/>
        </w:rPr>
      </w:pPr>
    </w:p>
    <w:p w:rsidR="004046D8" w:rsidRDefault="00A95D1E">
      <w:pPr>
        <w:ind w:firstLineChars="0" w:firstLine="0"/>
        <w:rPr>
          <w:rFonts w:eastAsia="楷体_GB2312"/>
          <w:sz w:val="30"/>
          <w:szCs w:val="30"/>
        </w:rPr>
      </w:pPr>
      <w:r>
        <w:rPr>
          <w:rFonts w:ascii="宋体" w:eastAsia="楷体_GB2312" w:hAnsi="宋体" w:hint="eastAsia"/>
          <w:sz w:val="30"/>
          <w:szCs w:val="30"/>
        </w:rPr>
        <w:t>毕业论文作者签名：</w:t>
      </w:r>
      <w:r>
        <w:rPr>
          <w:rFonts w:ascii="宋体" w:eastAsia="楷体_GB2312" w:hAnsi="宋体" w:hint="eastAsia"/>
          <w:sz w:val="30"/>
          <w:szCs w:val="30"/>
        </w:rPr>
        <w:t xml:space="preserve">              </w:t>
      </w:r>
      <w:r>
        <w:rPr>
          <w:rFonts w:ascii="宋体" w:eastAsia="楷体_GB2312" w:hAnsi="宋体" w:hint="eastAsia"/>
          <w:sz w:val="30"/>
          <w:szCs w:val="30"/>
        </w:rPr>
        <w:t>签名日期：</w:t>
      </w:r>
      <w:r>
        <w:rPr>
          <w:rFonts w:ascii="宋体" w:eastAsia="楷体_GB2312" w:hAnsi="宋体" w:hint="eastAsia"/>
          <w:sz w:val="30"/>
          <w:szCs w:val="30"/>
        </w:rPr>
        <w:t xml:space="preserve">  </w:t>
      </w:r>
      <w:r>
        <w:rPr>
          <w:rFonts w:ascii="宋体" w:eastAsia="楷体_GB2312" w:hAnsi="宋体" w:hint="eastAsia"/>
          <w:sz w:val="30"/>
          <w:szCs w:val="30"/>
        </w:rPr>
        <w:t>年</w:t>
      </w:r>
      <w:r>
        <w:rPr>
          <w:rFonts w:ascii="宋体" w:eastAsia="楷体_GB2312" w:hAnsi="宋体" w:hint="eastAsia"/>
          <w:sz w:val="30"/>
          <w:szCs w:val="30"/>
        </w:rPr>
        <w:t xml:space="preserve">  </w:t>
      </w:r>
      <w:r>
        <w:rPr>
          <w:rFonts w:ascii="宋体" w:eastAsia="楷体_GB2312" w:hAnsi="宋体" w:hint="eastAsia"/>
          <w:sz w:val="30"/>
          <w:szCs w:val="30"/>
        </w:rPr>
        <w:t>月</w:t>
      </w:r>
      <w:r>
        <w:rPr>
          <w:rFonts w:ascii="宋体" w:eastAsia="楷体_GB2312" w:hAnsi="宋体" w:hint="eastAsia"/>
          <w:sz w:val="30"/>
          <w:szCs w:val="30"/>
        </w:rPr>
        <w:t xml:space="preserve">  </w:t>
      </w:r>
      <w:r>
        <w:rPr>
          <w:rFonts w:ascii="宋体" w:eastAsia="楷体_GB2312" w:hAnsi="宋体" w:hint="eastAsia"/>
          <w:sz w:val="30"/>
          <w:szCs w:val="30"/>
        </w:rPr>
        <w:t>日</w:t>
      </w:r>
    </w:p>
    <w:p w:rsidR="004046D8" w:rsidRDefault="004046D8">
      <w:pPr>
        <w:ind w:firstLine="560"/>
      </w:pPr>
    </w:p>
    <w:p w:rsidR="004046D8" w:rsidRDefault="004046D8">
      <w:pPr>
        <w:pStyle w:val="af1"/>
        <w:spacing w:before="381" w:after="762"/>
        <w:ind w:firstLine="723"/>
      </w:pPr>
    </w:p>
    <w:p w:rsidR="004046D8" w:rsidRDefault="004046D8">
      <w:pPr>
        <w:pStyle w:val="af1"/>
        <w:spacing w:before="381" w:after="762"/>
        <w:ind w:firstLine="723"/>
        <w:sectPr w:rsidR="004046D8">
          <w:headerReference w:type="default" r:id="rId17"/>
          <w:pgSz w:w="11906" w:h="16838"/>
          <w:pgMar w:top="1440" w:right="1800" w:bottom="1440" w:left="1800" w:header="851" w:footer="992" w:gutter="0"/>
          <w:pgNumType w:fmt="upperRoman" w:start="1"/>
          <w:cols w:space="425"/>
          <w:docGrid w:type="lines" w:linePitch="381"/>
        </w:sectPr>
      </w:pPr>
    </w:p>
    <w:p w:rsidR="004046D8" w:rsidRDefault="00A95D1E" w:rsidP="001E1A7F">
      <w:pPr>
        <w:pStyle w:val="10"/>
        <w:numPr>
          <w:ilvl w:val="0"/>
          <w:numId w:val="0"/>
        </w:numPr>
      </w:pPr>
      <w:bookmarkStart w:id="1" w:name="_Toc513613111"/>
      <w:r>
        <w:rPr>
          <w:rFonts w:hint="eastAsia"/>
        </w:rPr>
        <w:lastRenderedPageBreak/>
        <w:t>简介</w:t>
      </w:r>
    </w:p>
    <w:p w:rsidR="004046D8" w:rsidRDefault="00A95D1E">
      <w:pPr>
        <w:ind w:firstLine="560"/>
      </w:pPr>
      <w:r>
        <w:rPr>
          <w:rFonts w:hint="eastAsia"/>
        </w:rPr>
        <w:t>本文选自短篇小说集《难民》（</w:t>
      </w:r>
      <w:r>
        <w:rPr>
          <w:rFonts w:hint="eastAsia"/>
          <w:i/>
        </w:rPr>
        <w:t>The Refugees</w:t>
      </w:r>
      <w:r>
        <w:rPr>
          <w:rFonts w:hint="eastAsia"/>
        </w:rPr>
        <w:t>），作者是越南裔美籍作家</w:t>
      </w:r>
      <w:proofErr w:type="gramStart"/>
      <w:r>
        <w:rPr>
          <w:rFonts w:hint="eastAsia"/>
        </w:rPr>
        <w:t>阮</w:t>
      </w:r>
      <w:proofErr w:type="gramEnd"/>
      <w:r>
        <w:rPr>
          <w:rFonts w:hint="eastAsia"/>
        </w:rPr>
        <w:t>清越。全书由八篇短篇故事组成，译者选译了最后一个故事</w:t>
      </w:r>
      <w:r>
        <w:t>…</w:t>
      </w:r>
      <w:r>
        <w:rPr>
          <w:rFonts w:hint="eastAsia"/>
        </w:rPr>
        <w:t xml:space="preserve"> </w:t>
      </w:r>
      <w:r>
        <w:t>…</w:t>
      </w:r>
      <w:r>
        <w:rPr>
          <w:rFonts w:hint="eastAsia"/>
        </w:rPr>
        <w:t>（从略）</w:t>
      </w: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1E1A7F" w:rsidP="001E1A7F">
      <w:pPr>
        <w:pStyle w:val="10"/>
        <w:numPr>
          <w:ilvl w:val="0"/>
          <w:numId w:val="0"/>
        </w:numPr>
      </w:pPr>
      <w:r>
        <w:rPr>
          <w:rFonts w:hint="eastAsia"/>
        </w:rPr>
        <w:lastRenderedPageBreak/>
        <w:t>Introduction</w:t>
      </w: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4046D8">
      <w:pPr>
        <w:ind w:firstLine="720"/>
        <w:rPr>
          <w:rFonts w:eastAsiaTheme="minorEastAsia"/>
          <w:bCs/>
          <w:sz w:val="36"/>
          <w:szCs w:val="36"/>
        </w:rPr>
      </w:pPr>
    </w:p>
    <w:p w:rsidR="004046D8" w:rsidRDefault="00A95D1E">
      <w:pPr>
        <w:spacing w:line="480" w:lineRule="auto"/>
        <w:ind w:firstLineChars="0" w:firstLine="0"/>
        <w:jc w:val="center"/>
        <w:outlineLvl w:val="0"/>
        <w:rPr>
          <w:b/>
          <w:sz w:val="36"/>
          <w:szCs w:val="36"/>
        </w:rPr>
      </w:pPr>
      <w:r>
        <w:rPr>
          <w:rFonts w:hint="eastAsia"/>
          <w:b/>
          <w:sz w:val="36"/>
          <w:szCs w:val="36"/>
        </w:rPr>
        <w:lastRenderedPageBreak/>
        <w:t>目</w:t>
      </w:r>
      <w:r>
        <w:rPr>
          <w:rFonts w:hint="eastAsia"/>
          <w:b/>
          <w:sz w:val="36"/>
          <w:szCs w:val="36"/>
        </w:rPr>
        <w:t xml:space="preserve"> </w:t>
      </w:r>
      <w:r>
        <w:rPr>
          <w:rFonts w:hint="eastAsia"/>
          <w:b/>
          <w:sz w:val="36"/>
          <w:szCs w:val="36"/>
        </w:rPr>
        <w:t>录</w:t>
      </w:r>
    </w:p>
    <w:p w:rsidR="004046D8" w:rsidRDefault="004046D8">
      <w:pPr>
        <w:spacing w:line="480" w:lineRule="auto"/>
        <w:ind w:firstLineChars="0" w:firstLine="0"/>
        <w:jc w:val="center"/>
        <w:outlineLvl w:val="0"/>
        <w:rPr>
          <w:b/>
          <w:sz w:val="36"/>
          <w:szCs w:val="36"/>
        </w:rPr>
      </w:pPr>
    </w:p>
    <w:p w:rsidR="004046D8" w:rsidRDefault="00A95D1E">
      <w:pPr>
        <w:pStyle w:val="11"/>
        <w:tabs>
          <w:tab w:val="right" w:leader="dot" w:pos="9061"/>
        </w:tabs>
        <w:spacing w:line="480" w:lineRule="auto"/>
        <w:rPr>
          <w:rFonts w:asciiTheme="minorHAnsi" w:eastAsiaTheme="minorEastAsia" w:hAnsiTheme="minorHAnsi" w:cstheme="minorBidi"/>
          <w:b w:val="0"/>
          <w:bCs w:val="0"/>
          <w:sz w:val="21"/>
          <w:szCs w:val="22"/>
        </w:rPr>
      </w:pPr>
      <w:r>
        <w:rPr>
          <w:bCs w:val="0"/>
          <w:sz w:val="36"/>
          <w:szCs w:val="36"/>
        </w:rPr>
        <w:fldChar w:fldCharType="begin"/>
      </w:r>
      <w:r>
        <w:rPr>
          <w:bCs w:val="0"/>
          <w:sz w:val="36"/>
          <w:szCs w:val="36"/>
        </w:rPr>
        <w:instrText xml:space="preserve"> TOC \o "1-3" \h \z \u </w:instrText>
      </w:r>
      <w:r>
        <w:rPr>
          <w:bCs w:val="0"/>
          <w:sz w:val="36"/>
          <w:szCs w:val="36"/>
        </w:rPr>
        <w:fldChar w:fldCharType="separate"/>
      </w:r>
      <w:hyperlink w:anchor="_Toc513923048" w:history="1">
        <w:r>
          <w:rPr>
            <w:rStyle w:val="ae"/>
            <w:rFonts w:eastAsia="宋体" w:hint="eastAsia"/>
          </w:rPr>
          <w:t>简介</w:t>
        </w:r>
        <w:r w:rsidR="001E1A7F">
          <w:rPr>
            <w:rStyle w:val="ae"/>
            <w:rFonts w:eastAsia="宋体" w:hint="eastAsia"/>
          </w:rPr>
          <w:t>/Introduction</w:t>
        </w:r>
        <w:r>
          <w:tab/>
        </w:r>
        <w:r>
          <w:rPr>
            <w:rFonts w:eastAsiaTheme="minorEastAsia" w:hint="eastAsia"/>
          </w:rPr>
          <w:t>I</w:t>
        </w:r>
      </w:hyperlink>
    </w:p>
    <w:p w:rsidR="004046D8" w:rsidRDefault="00CB20D7">
      <w:pPr>
        <w:pStyle w:val="11"/>
        <w:tabs>
          <w:tab w:val="right" w:leader="dot" w:pos="9061"/>
        </w:tabs>
        <w:spacing w:line="480" w:lineRule="auto"/>
        <w:rPr>
          <w:rFonts w:asciiTheme="minorHAnsi" w:eastAsiaTheme="minorEastAsia" w:hAnsiTheme="minorHAnsi" w:cstheme="minorBidi"/>
          <w:b w:val="0"/>
          <w:bCs w:val="0"/>
          <w:sz w:val="21"/>
          <w:szCs w:val="22"/>
        </w:rPr>
      </w:pPr>
      <w:hyperlink w:anchor="_Toc513923050" w:history="1">
        <w:r w:rsidR="00A95D1E">
          <w:rPr>
            <w:rStyle w:val="ae"/>
            <w:rFonts w:eastAsia="宋体" w:hint="eastAsia"/>
          </w:rPr>
          <w:t>目录</w:t>
        </w:r>
        <w:r w:rsidR="00A95D1E">
          <w:tab/>
        </w:r>
        <w:r w:rsidR="00A95D1E">
          <w:fldChar w:fldCharType="begin"/>
        </w:r>
        <w:r w:rsidR="00A95D1E">
          <w:instrText xml:space="preserve"> PAGEREF _Toc513923050 \h </w:instrText>
        </w:r>
        <w:r w:rsidR="00A95D1E">
          <w:fldChar w:fldCharType="separate"/>
        </w:r>
        <w:r w:rsidR="00A95D1E">
          <w:t>III</w:t>
        </w:r>
        <w:r w:rsidR="00A95D1E">
          <w:fldChar w:fldCharType="end"/>
        </w:r>
      </w:hyperlink>
    </w:p>
    <w:p w:rsidR="004046D8" w:rsidRDefault="00CB20D7">
      <w:pPr>
        <w:pStyle w:val="11"/>
        <w:tabs>
          <w:tab w:val="right" w:leader="dot" w:pos="9061"/>
        </w:tabs>
        <w:spacing w:line="480" w:lineRule="auto"/>
        <w:rPr>
          <w:rFonts w:asciiTheme="minorHAnsi" w:eastAsiaTheme="minorEastAsia" w:hAnsiTheme="minorHAnsi" w:cstheme="minorBidi"/>
          <w:b w:val="0"/>
          <w:bCs w:val="0"/>
          <w:sz w:val="21"/>
          <w:szCs w:val="22"/>
        </w:rPr>
      </w:pPr>
      <w:hyperlink w:anchor="_Toc513923051" w:history="1">
        <w:r w:rsidR="00A95D1E">
          <w:rPr>
            <w:rStyle w:val="ae"/>
            <w:rFonts w:eastAsia="宋体" w:hint="eastAsia"/>
          </w:rPr>
          <w:t>译文</w:t>
        </w:r>
        <w:bookmarkStart w:id="2" w:name="_GoBack"/>
        <w:bookmarkEnd w:id="2"/>
        <w:r w:rsidR="00A95D1E">
          <w:tab/>
        </w:r>
        <w:r w:rsidR="00A95D1E">
          <w:fldChar w:fldCharType="begin"/>
        </w:r>
        <w:r w:rsidR="00A95D1E">
          <w:instrText xml:space="preserve"> PAGEREF _Toc513923051 \h </w:instrText>
        </w:r>
        <w:r w:rsidR="00A95D1E">
          <w:fldChar w:fldCharType="separate"/>
        </w:r>
        <w:r w:rsidR="00A95D1E">
          <w:t>1</w:t>
        </w:r>
        <w:r w:rsidR="00A95D1E">
          <w:fldChar w:fldCharType="end"/>
        </w:r>
      </w:hyperlink>
    </w:p>
    <w:p w:rsidR="004046D8" w:rsidRDefault="00CB20D7">
      <w:pPr>
        <w:pStyle w:val="11"/>
        <w:tabs>
          <w:tab w:val="right" w:leader="dot" w:pos="9061"/>
        </w:tabs>
        <w:spacing w:line="480" w:lineRule="auto"/>
        <w:rPr>
          <w:rFonts w:asciiTheme="minorHAnsi" w:eastAsiaTheme="minorEastAsia" w:hAnsiTheme="minorHAnsi" w:cstheme="minorBidi"/>
          <w:b w:val="0"/>
          <w:bCs w:val="0"/>
          <w:sz w:val="21"/>
          <w:szCs w:val="22"/>
        </w:rPr>
      </w:pPr>
      <w:hyperlink w:anchor="_Toc513923055" w:history="1">
        <w:r w:rsidR="00A95D1E">
          <w:rPr>
            <w:rStyle w:val="ae"/>
            <w:rFonts w:eastAsia="宋体" w:hint="eastAsia"/>
          </w:rPr>
          <w:t>参考文献</w:t>
        </w:r>
        <w:r w:rsidR="00A95D1E">
          <w:tab/>
        </w:r>
      </w:hyperlink>
    </w:p>
    <w:p w:rsidR="004046D8" w:rsidRDefault="00CB20D7">
      <w:pPr>
        <w:pStyle w:val="11"/>
        <w:tabs>
          <w:tab w:val="right" w:leader="dot" w:pos="9061"/>
        </w:tabs>
        <w:spacing w:line="480" w:lineRule="auto"/>
        <w:rPr>
          <w:rFonts w:asciiTheme="minorHAnsi" w:eastAsiaTheme="minorEastAsia" w:hAnsiTheme="minorHAnsi" w:cstheme="minorBidi"/>
          <w:b w:val="0"/>
          <w:bCs w:val="0"/>
          <w:sz w:val="21"/>
          <w:szCs w:val="22"/>
        </w:rPr>
      </w:pPr>
      <w:hyperlink w:anchor="_Toc513923066" w:history="1">
        <w:r w:rsidR="00A95D1E">
          <w:rPr>
            <w:rFonts w:eastAsiaTheme="minorEastAsia" w:hint="eastAsia"/>
          </w:rPr>
          <w:t>致谢</w:t>
        </w:r>
        <w:r w:rsidR="00A95D1E">
          <w:tab/>
        </w:r>
      </w:hyperlink>
    </w:p>
    <w:p w:rsidR="004046D8" w:rsidRDefault="00CB20D7">
      <w:pPr>
        <w:pStyle w:val="11"/>
        <w:tabs>
          <w:tab w:val="right" w:leader="dot" w:pos="9061"/>
        </w:tabs>
        <w:spacing w:line="480" w:lineRule="auto"/>
        <w:rPr>
          <w:rFonts w:asciiTheme="minorHAnsi" w:eastAsiaTheme="minorEastAsia" w:hAnsiTheme="minorHAnsi" w:cstheme="minorBidi"/>
          <w:b w:val="0"/>
          <w:bCs w:val="0"/>
          <w:sz w:val="21"/>
          <w:szCs w:val="22"/>
        </w:rPr>
      </w:pPr>
      <w:hyperlink w:anchor="_Toc513923067" w:history="1">
        <w:r w:rsidR="00A95D1E">
          <w:rPr>
            <w:rStyle w:val="ae"/>
            <w:rFonts w:eastAsia="宋体" w:hint="eastAsia"/>
          </w:rPr>
          <w:t>附录</w:t>
        </w:r>
        <w:r w:rsidR="00A95D1E">
          <w:rPr>
            <w:rStyle w:val="ae"/>
            <w:rFonts w:eastAsia="宋体" w:hint="eastAsia"/>
          </w:rPr>
          <w:t xml:space="preserve"> </w:t>
        </w:r>
        <w:r w:rsidR="00A95D1E">
          <w:rPr>
            <w:rStyle w:val="ae"/>
            <w:rFonts w:eastAsia="宋体" w:hint="eastAsia"/>
          </w:rPr>
          <w:t>（可无）</w:t>
        </w:r>
        <w:r w:rsidR="00A95D1E">
          <w:tab/>
        </w:r>
      </w:hyperlink>
    </w:p>
    <w:p w:rsidR="004046D8" w:rsidRDefault="004046D8">
      <w:pPr>
        <w:pStyle w:val="11"/>
        <w:tabs>
          <w:tab w:val="right" w:leader="dot" w:pos="9061"/>
        </w:tabs>
        <w:spacing w:line="480" w:lineRule="auto"/>
        <w:rPr>
          <w:rFonts w:asciiTheme="minorHAnsi" w:eastAsiaTheme="minorEastAsia" w:hAnsiTheme="minorHAnsi" w:cstheme="minorBidi"/>
          <w:b w:val="0"/>
          <w:bCs w:val="0"/>
          <w:sz w:val="21"/>
          <w:szCs w:val="22"/>
        </w:rPr>
      </w:pPr>
    </w:p>
    <w:p w:rsidR="004046D8" w:rsidRDefault="00A95D1E">
      <w:pPr>
        <w:spacing w:line="480" w:lineRule="auto"/>
        <w:ind w:firstLine="720"/>
        <w:rPr>
          <w:rFonts w:eastAsiaTheme="minorEastAsia"/>
          <w:sz w:val="36"/>
          <w:szCs w:val="36"/>
        </w:rPr>
        <w:sectPr w:rsidR="004046D8">
          <w:headerReference w:type="default" r:id="rId18"/>
          <w:footerReference w:type="default" r:id="rId19"/>
          <w:pgSz w:w="11906" w:h="16838"/>
          <w:pgMar w:top="1440" w:right="1800" w:bottom="1440" w:left="1800" w:header="851" w:footer="992" w:gutter="0"/>
          <w:pgNumType w:fmt="upperRoman" w:start="1"/>
          <w:cols w:space="425"/>
          <w:docGrid w:type="lines" w:linePitch="381"/>
        </w:sectPr>
      </w:pPr>
      <w:r>
        <w:rPr>
          <w:rFonts w:eastAsia="Times New Roman"/>
          <w:bCs/>
          <w:sz w:val="36"/>
          <w:szCs w:val="36"/>
        </w:rPr>
        <w:fldChar w:fldCharType="end"/>
      </w:r>
    </w:p>
    <w:bookmarkEnd w:id="1"/>
    <w:p w:rsidR="004046D8" w:rsidRDefault="00A95D1E">
      <w:pPr>
        <w:pStyle w:val="10"/>
        <w:numPr>
          <w:ilvl w:val="0"/>
          <w:numId w:val="0"/>
        </w:numPr>
      </w:pPr>
      <w:r>
        <w:rPr>
          <w:rFonts w:hint="eastAsia"/>
        </w:rPr>
        <w:lastRenderedPageBreak/>
        <w:t>难民（节选）（译文）</w:t>
      </w:r>
    </w:p>
    <w:tbl>
      <w:tblPr>
        <w:tblStyle w:val="aa"/>
        <w:tblW w:w="8522" w:type="dxa"/>
        <w:tblLayout w:type="fixed"/>
        <w:tblLook w:val="04A0" w:firstRow="1" w:lastRow="0" w:firstColumn="1" w:lastColumn="0" w:noHBand="0" w:noVBand="1"/>
      </w:tblPr>
      <w:tblGrid>
        <w:gridCol w:w="4314"/>
        <w:gridCol w:w="8"/>
        <w:gridCol w:w="4200"/>
      </w:tblGrid>
      <w:tr w:rsidR="004046D8">
        <w:tc>
          <w:tcPr>
            <w:tcW w:w="4322" w:type="dxa"/>
            <w:gridSpan w:val="2"/>
          </w:tcPr>
          <w:p w:rsidR="004046D8" w:rsidRDefault="00A95D1E">
            <w:pPr>
              <w:ind w:firstLine="482"/>
              <w:jc w:val="center"/>
              <w:rPr>
                <w:b/>
                <w:sz w:val="24"/>
                <w:szCs w:val="24"/>
              </w:rPr>
            </w:pPr>
            <w:r>
              <w:rPr>
                <w:rFonts w:hint="eastAsia"/>
                <w:b/>
                <w:sz w:val="24"/>
                <w:szCs w:val="24"/>
              </w:rPr>
              <w:t>The Refugees (Excerpts)</w:t>
            </w:r>
          </w:p>
        </w:tc>
        <w:tc>
          <w:tcPr>
            <w:tcW w:w="4200" w:type="dxa"/>
          </w:tcPr>
          <w:p w:rsidR="004046D8" w:rsidRDefault="00A95D1E">
            <w:pPr>
              <w:ind w:firstLineChars="450" w:firstLine="1084"/>
              <w:rPr>
                <w:b/>
                <w:sz w:val="24"/>
                <w:szCs w:val="24"/>
              </w:rPr>
            </w:pPr>
            <w:r>
              <w:rPr>
                <w:rFonts w:hint="eastAsia"/>
                <w:b/>
                <w:sz w:val="24"/>
                <w:szCs w:val="24"/>
              </w:rPr>
              <w:t>难民</w:t>
            </w:r>
            <w:r>
              <w:rPr>
                <w:rFonts w:hint="eastAsia"/>
                <w:b/>
                <w:sz w:val="24"/>
                <w:szCs w:val="24"/>
              </w:rPr>
              <w:t xml:space="preserve"> </w:t>
            </w:r>
            <w:r>
              <w:rPr>
                <w:rFonts w:hint="eastAsia"/>
                <w:b/>
                <w:sz w:val="24"/>
                <w:szCs w:val="24"/>
              </w:rPr>
              <w:t>（节选）</w:t>
            </w:r>
          </w:p>
        </w:tc>
      </w:tr>
      <w:tr w:rsidR="004046D8">
        <w:trPr>
          <w:trHeight w:val="12183"/>
        </w:trPr>
        <w:tc>
          <w:tcPr>
            <w:tcW w:w="4322" w:type="dxa"/>
            <w:gridSpan w:val="2"/>
          </w:tcPr>
          <w:p w:rsidR="004046D8" w:rsidRDefault="00A95D1E">
            <w:pPr>
              <w:ind w:firstLine="480"/>
              <w:rPr>
                <w:sz w:val="24"/>
                <w:szCs w:val="24"/>
              </w:rPr>
            </w:pPr>
            <w:r>
              <w:rPr>
                <w:sz w:val="24"/>
                <w:szCs w:val="24"/>
              </w:rPr>
              <w:t>It was a most peculiar thing to do, or so everyone said on hearing the story of how Phuong’s father had named his second set of children after his first. Phuong was the eldest of these younger children, and for all of her twenty-three years she had believed that her father’s other children were much more blessed. Evidence of their good fortune was written in the terse letters sent home annually by the mother of Phuong’s namesake, the first Mrs. Ly, who enumerated each of her children’s accomplishments, height, and weight in bullet points. Phuong’s namesake, for example, was seven years older, fifteen centimeters taller, twenty kilos heavier, and, from the record in the photographs included with the letters, in possession of fairer, clearer skin; a thinner, straighter nose; and hair, clothing, shoes, and makeup that only became ever more fashionable as she graduated from a private girls’ school, then from an elite college, followed by medical school and then a residency in Chicago. Mr. Ly had laminated each of the photographs to protect them from humidity and fingerprints, keeping them neatly stacked on a side table by the couch in the living room.</w:t>
            </w:r>
          </w:p>
        </w:tc>
        <w:tc>
          <w:tcPr>
            <w:tcW w:w="4200" w:type="dxa"/>
          </w:tcPr>
          <w:p w:rsidR="004046D8" w:rsidRDefault="00A95D1E">
            <w:pPr>
              <w:ind w:firstLine="480"/>
              <w:rPr>
                <w:sz w:val="24"/>
                <w:szCs w:val="24"/>
              </w:rPr>
            </w:pPr>
            <w:r>
              <w:rPr>
                <w:rFonts w:hint="eastAsia"/>
                <w:sz w:val="24"/>
                <w:szCs w:val="24"/>
              </w:rPr>
              <w:t>芳</w:t>
            </w:r>
            <w:r>
              <w:rPr>
                <w:rFonts w:hint="eastAsia"/>
                <w:sz w:val="24"/>
                <w:szCs w:val="24"/>
              </w:rPr>
              <w:t>(Phuong)</w:t>
            </w:r>
            <w:r>
              <w:rPr>
                <w:rFonts w:hint="eastAsia"/>
                <w:sz w:val="24"/>
                <w:szCs w:val="24"/>
              </w:rPr>
              <w:t>的爸爸在给他和现任妻子的三个孩子取名时，选了他和前妻的三个孩子一样的名字。这样做真是奇怪，每个听说这件事的人都这么觉得。芳二十三岁，是后出生的三个孩子里年纪最大的一个，她一直认为同父异母的兄弟姐妹们更有福气。证据就是第</w:t>
            </w:r>
            <w:proofErr w:type="gramStart"/>
            <w:r>
              <w:rPr>
                <w:rFonts w:hint="eastAsia"/>
                <w:sz w:val="24"/>
                <w:szCs w:val="24"/>
              </w:rPr>
              <w:t>一任李</w:t>
            </w:r>
            <w:proofErr w:type="gramEnd"/>
            <w:r>
              <w:rPr>
                <w:rFonts w:hint="eastAsia"/>
                <w:sz w:val="24"/>
                <w:szCs w:val="24"/>
              </w:rPr>
              <w:t>(Ly)</w:t>
            </w:r>
            <w:r>
              <w:rPr>
                <w:rFonts w:hint="eastAsia"/>
                <w:sz w:val="24"/>
                <w:szCs w:val="24"/>
              </w:rPr>
              <w:t>太太每年寄来的简短书信，她是芳的同名姐姐的母亲，她分点列出了自己孩子的成就、身高和体重。比如，芳的同名姐姐又长了</w:t>
            </w:r>
            <w:r>
              <w:rPr>
                <w:rFonts w:hint="eastAsia"/>
                <w:sz w:val="24"/>
                <w:szCs w:val="24"/>
              </w:rPr>
              <w:t>7</w:t>
            </w:r>
            <w:r>
              <w:rPr>
                <w:rFonts w:hint="eastAsia"/>
                <w:sz w:val="24"/>
                <w:szCs w:val="24"/>
              </w:rPr>
              <w:t>岁，高了</w:t>
            </w:r>
            <w:r>
              <w:rPr>
                <w:rFonts w:hint="eastAsia"/>
                <w:sz w:val="24"/>
                <w:szCs w:val="24"/>
              </w:rPr>
              <w:t>15</w:t>
            </w:r>
            <w:r>
              <w:rPr>
                <w:rFonts w:hint="eastAsia"/>
                <w:sz w:val="24"/>
                <w:szCs w:val="24"/>
              </w:rPr>
              <w:t>公分，胖了</w:t>
            </w:r>
            <w:r>
              <w:rPr>
                <w:rFonts w:hint="eastAsia"/>
                <w:sz w:val="24"/>
                <w:szCs w:val="24"/>
              </w:rPr>
              <w:t>20</w:t>
            </w:r>
            <w:r>
              <w:rPr>
                <w:rFonts w:hint="eastAsia"/>
                <w:sz w:val="24"/>
                <w:szCs w:val="24"/>
              </w:rPr>
              <w:t>公斤。从信里附的照片看来，随着她先后毕业于私立女子学校、精英学校和医学院，最后在芝加哥定居，她的皮肤变得更白净，鼻子</w:t>
            </w:r>
            <w:proofErr w:type="gramStart"/>
            <w:r>
              <w:rPr>
                <w:rFonts w:hint="eastAsia"/>
                <w:sz w:val="24"/>
                <w:szCs w:val="24"/>
              </w:rPr>
              <w:t>更窄更直</w:t>
            </w:r>
            <w:proofErr w:type="gramEnd"/>
            <w:r>
              <w:rPr>
                <w:rFonts w:hint="eastAsia"/>
                <w:sz w:val="24"/>
                <w:szCs w:val="24"/>
              </w:rPr>
              <w:t>，发型、衣服、鞋子、妆容也越来越时尚。李先生把每张照片都塑封起来，防止照片发潮和印上指纹，照片整齐地叠放在客厅里沙发旁边的茶几上。</w:t>
            </w:r>
          </w:p>
        </w:tc>
      </w:tr>
      <w:tr w:rsidR="004046D8">
        <w:tc>
          <w:tcPr>
            <w:tcW w:w="4314" w:type="dxa"/>
          </w:tcPr>
          <w:p w:rsidR="004046D8" w:rsidRDefault="00A95D1E">
            <w:pPr>
              <w:ind w:firstLine="480"/>
              <w:rPr>
                <w:sz w:val="24"/>
                <w:szCs w:val="24"/>
              </w:rPr>
            </w:pPr>
            <w:r>
              <w:rPr>
                <w:sz w:val="24"/>
                <w:szCs w:val="24"/>
              </w:rPr>
              <w:lastRenderedPageBreak/>
              <w:t xml:space="preserve">The letters accompanying the photographs were the only communiqués that Phuong’s family received about the children, for over the course of some twenty-seven years’ absence, Phuong’s namesake and her two younger brothers had never written a word themselves. And so, when the first such letter finally arrived, it was the cause of a great deal of excitement. The letter was addressed to Mr. Ly, who, as the plenipotentiary of the house, always took it upon himself to open the mail. He sat on the couch and slit the envelope carefully, using one of the few relics from his past he had managed to keep, a silver letter opener with an ivory handle. Flanking him were Phuong and her mother, while his two teenage sons, </w:t>
            </w:r>
            <w:proofErr w:type="spellStart"/>
            <w:r>
              <w:rPr>
                <w:sz w:val="24"/>
                <w:szCs w:val="24"/>
              </w:rPr>
              <w:t>Hanh</w:t>
            </w:r>
            <w:proofErr w:type="spellEnd"/>
            <w:r>
              <w:rPr>
                <w:sz w:val="24"/>
                <w:szCs w:val="24"/>
              </w:rPr>
              <w:t xml:space="preserve"> and </w:t>
            </w:r>
            <w:proofErr w:type="spellStart"/>
            <w:r>
              <w:rPr>
                <w:sz w:val="24"/>
                <w:szCs w:val="24"/>
              </w:rPr>
              <w:t>Phuc</w:t>
            </w:r>
            <w:proofErr w:type="spellEnd"/>
            <w:r>
              <w:rPr>
                <w:sz w:val="24"/>
                <w:szCs w:val="24"/>
              </w:rPr>
              <w:t xml:space="preserve">, sat on the armrests and craned their necks to catch a glimpse of the words their father read out loud. The letter was even shorter than the ones written by the ex-wife, merely announcing that Phuong’s </w:t>
            </w:r>
            <w:proofErr w:type="spellStart"/>
            <w:r>
              <w:rPr>
                <w:sz w:val="24"/>
                <w:szCs w:val="24"/>
              </w:rPr>
              <w:t>half sister</w:t>
            </w:r>
            <w:proofErr w:type="spellEnd"/>
            <w:r>
              <w:rPr>
                <w:sz w:val="24"/>
                <w:szCs w:val="24"/>
              </w:rPr>
              <w:t xml:space="preserve"> would be coming for a two-week vacation, and that she hoped to stay with them.</w:t>
            </w:r>
          </w:p>
        </w:tc>
        <w:tc>
          <w:tcPr>
            <w:tcW w:w="4208" w:type="dxa"/>
            <w:gridSpan w:val="2"/>
          </w:tcPr>
          <w:p w:rsidR="004046D8" w:rsidRDefault="00A95D1E">
            <w:pPr>
              <w:ind w:firstLine="480"/>
              <w:rPr>
                <w:sz w:val="24"/>
                <w:szCs w:val="24"/>
              </w:rPr>
            </w:pPr>
            <w:r>
              <w:rPr>
                <w:rFonts w:hint="eastAsia"/>
                <w:sz w:val="24"/>
                <w:szCs w:val="24"/>
              </w:rPr>
              <w:t>这些书信和附带的照片是芳的一家了解那三个孩子的唯一途径。</w:t>
            </w:r>
            <w:r>
              <w:rPr>
                <w:rFonts w:hint="eastAsia"/>
                <w:sz w:val="24"/>
                <w:szCs w:val="24"/>
              </w:rPr>
              <w:t>27</w:t>
            </w:r>
            <w:r>
              <w:rPr>
                <w:rFonts w:hint="eastAsia"/>
                <w:sz w:val="24"/>
                <w:szCs w:val="24"/>
              </w:rPr>
              <w:t>年以来，芳的同名姐姐和两个同父异母的弟弟从未亲手写过一封信回来。因此，当他们第一次写信寄过来的时候，芳的一家都非常激动。信是写给李先生的，作为一家之主，他总是负责拆看信件。他坐在沙发上小心翼翼地划开信封，用的是一把象牙柄的开信刀，这是他过去想方设法保留下来的几件东西之一。李先生的两边坐着芳和她妈妈，两个十几岁的儿子——幸</w:t>
            </w:r>
            <w:r>
              <w:rPr>
                <w:rFonts w:hint="eastAsia"/>
                <w:sz w:val="24"/>
                <w:szCs w:val="24"/>
              </w:rPr>
              <w:t>(</w:t>
            </w:r>
            <w:proofErr w:type="spellStart"/>
            <w:r>
              <w:rPr>
                <w:rFonts w:hint="eastAsia"/>
                <w:sz w:val="24"/>
                <w:szCs w:val="24"/>
              </w:rPr>
              <w:t>Hanh</w:t>
            </w:r>
            <w:proofErr w:type="spellEnd"/>
            <w:r>
              <w:rPr>
                <w:rFonts w:hint="eastAsia"/>
                <w:sz w:val="24"/>
                <w:szCs w:val="24"/>
              </w:rPr>
              <w:t>)</w:t>
            </w:r>
            <w:r>
              <w:rPr>
                <w:rFonts w:hint="eastAsia"/>
                <w:sz w:val="24"/>
                <w:szCs w:val="24"/>
              </w:rPr>
              <w:t>和福</w:t>
            </w:r>
            <w:r>
              <w:rPr>
                <w:rFonts w:hint="eastAsia"/>
                <w:sz w:val="24"/>
                <w:szCs w:val="24"/>
              </w:rPr>
              <w:t>(</w:t>
            </w:r>
            <w:proofErr w:type="spellStart"/>
            <w:r>
              <w:rPr>
                <w:rFonts w:hint="eastAsia"/>
                <w:sz w:val="24"/>
                <w:szCs w:val="24"/>
              </w:rPr>
              <w:t>Phuc</w:t>
            </w:r>
            <w:proofErr w:type="spellEnd"/>
            <w:r>
              <w:rPr>
                <w:rFonts w:hint="eastAsia"/>
                <w:sz w:val="24"/>
                <w:szCs w:val="24"/>
              </w:rPr>
              <w:t>)</w:t>
            </w:r>
            <w:r>
              <w:rPr>
                <w:rFonts w:hint="eastAsia"/>
                <w:sz w:val="24"/>
                <w:szCs w:val="24"/>
              </w:rPr>
              <w:t>则坐在扶手椅上，他们伸长脖子瞥了一眼爸爸大声读的信。信比前妻写的还要简短，</w:t>
            </w:r>
            <w:proofErr w:type="gramStart"/>
            <w:r>
              <w:rPr>
                <w:rFonts w:hint="eastAsia"/>
                <w:sz w:val="24"/>
                <w:szCs w:val="24"/>
              </w:rPr>
              <w:t>只说芳同父异母</w:t>
            </w:r>
            <w:proofErr w:type="gramEnd"/>
            <w:r>
              <w:rPr>
                <w:rFonts w:hint="eastAsia"/>
                <w:sz w:val="24"/>
                <w:szCs w:val="24"/>
              </w:rPr>
              <w:t>的姐姐将来这里度假两周，她希望和</w:t>
            </w:r>
            <w:proofErr w:type="gramStart"/>
            <w:r>
              <w:rPr>
                <w:rFonts w:hint="eastAsia"/>
                <w:sz w:val="24"/>
                <w:szCs w:val="24"/>
              </w:rPr>
              <w:t>芳一家</w:t>
            </w:r>
            <w:proofErr w:type="gramEnd"/>
            <w:r>
              <w:rPr>
                <w:rFonts w:hint="eastAsia"/>
                <w:sz w:val="24"/>
                <w:szCs w:val="24"/>
              </w:rPr>
              <w:t>呆在一起。</w:t>
            </w:r>
          </w:p>
        </w:tc>
      </w:tr>
      <w:tr w:rsidR="004046D8">
        <w:tc>
          <w:tcPr>
            <w:tcW w:w="4314" w:type="dxa"/>
          </w:tcPr>
          <w:p w:rsidR="004046D8" w:rsidRDefault="00A95D1E">
            <w:pPr>
              <w:ind w:firstLine="480"/>
              <w:rPr>
                <w:sz w:val="24"/>
                <w:szCs w:val="24"/>
              </w:rPr>
            </w:pPr>
            <w:r>
              <w:rPr>
                <w:sz w:val="24"/>
                <w:szCs w:val="24"/>
              </w:rPr>
              <w:t>“Vivien?” Mrs. Ly said, reading the name signed at the bottom of the letter. “Is she too good to use the name you gave her?”</w:t>
            </w:r>
          </w:p>
        </w:tc>
        <w:tc>
          <w:tcPr>
            <w:tcW w:w="4208" w:type="dxa"/>
            <w:gridSpan w:val="2"/>
          </w:tcPr>
          <w:p w:rsidR="004046D8" w:rsidRDefault="00A95D1E">
            <w:pPr>
              <w:ind w:firstLine="480"/>
              <w:rPr>
                <w:sz w:val="24"/>
                <w:szCs w:val="24"/>
              </w:rPr>
            </w:pPr>
            <w:r>
              <w:rPr>
                <w:rFonts w:hint="eastAsia"/>
                <w:sz w:val="24"/>
                <w:szCs w:val="24"/>
              </w:rPr>
              <w:t>“费雯？”李太太看到信结尾处的签名，问道：“难道你起的名字配不上她吗？”</w:t>
            </w:r>
          </w:p>
        </w:tc>
      </w:tr>
      <w:tr w:rsidR="004046D8">
        <w:tc>
          <w:tcPr>
            <w:tcW w:w="4314" w:type="dxa"/>
          </w:tcPr>
          <w:p w:rsidR="004046D8" w:rsidRDefault="00A95D1E">
            <w:pPr>
              <w:ind w:firstLine="480"/>
              <w:rPr>
                <w:sz w:val="24"/>
                <w:szCs w:val="24"/>
              </w:rPr>
            </w:pPr>
            <w:r>
              <w:rPr>
                <w:sz w:val="24"/>
                <w:szCs w:val="24"/>
              </w:rPr>
              <w:t xml:space="preserve">But Phuong knew instantly why her sister had taken upon herself a foreign name, and whose name it must have been: Vivien Leigh, star of </w:t>
            </w:r>
            <w:r>
              <w:rPr>
                <w:i/>
                <w:sz w:val="24"/>
                <w:szCs w:val="24"/>
              </w:rPr>
              <w:t>Gone with the Wind</w:t>
            </w:r>
            <w:r>
              <w:rPr>
                <w:sz w:val="24"/>
                <w:szCs w:val="24"/>
              </w:rPr>
              <w:t xml:space="preserve">, her father’s favorite film, as he had once told her in passing. Phuong had seen the </w:t>
            </w:r>
            <w:r>
              <w:rPr>
                <w:sz w:val="24"/>
                <w:szCs w:val="24"/>
              </w:rPr>
              <w:lastRenderedPageBreak/>
              <w:t>film on a pirated videotape, and was seduced immediately by the glamour, beauty, and sadness of Scarlett O’Hara, heroine and embodiment of a doomed South. Was it too much to suppose that the ruined Confederacy, with its tragic sense of itself, bore more than a passing similarity to her father’s defeated southern Republic and its resentful remnants?</w:t>
            </w:r>
          </w:p>
        </w:tc>
        <w:tc>
          <w:tcPr>
            <w:tcW w:w="4208" w:type="dxa"/>
            <w:gridSpan w:val="2"/>
          </w:tcPr>
          <w:p w:rsidR="004046D8" w:rsidRDefault="00A95D1E">
            <w:pPr>
              <w:ind w:firstLine="480"/>
              <w:rPr>
                <w:sz w:val="24"/>
                <w:szCs w:val="24"/>
              </w:rPr>
            </w:pPr>
            <w:proofErr w:type="gramStart"/>
            <w:r>
              <w:rPr>
                <w:rFonts w:hint="eastAsia"/>
                <w:sz w:val="24"/>
                <w:szCs w:val="24"/>
              </w:rPr>
              <w:lastRenderedPageBreak/>
              <w:t>但芳立刻</w:t>
            </w:r>
            <w:proofErr w:type="gramEnd"/>
            <w:r>
              <w:rPr>
                <w:rFonts w:hint="eastAsia"/>
                <w:sz w:val="24"/>
                <w:szCs w:val="24"/>
              </w:rPr>
              <w:t>就明白为什么姐姐自己另取了一个外国名字，这个名字念起来肯定是费雯丽，和电影《飘》里的明星相同。就像爸爸曾不经意间向芳透露的那样，《飘》是他最喜欢的电影。芳曾经在盗版录影带里看过这部电影，她马</w:t>
            </w:r>
            <w:r>
              <w:rPr>
                <w:rFonts w:hint="eastAsia"/>
                <w:sz w:val="24"/>
                <w:szCs w:val="24"/>
              </w:rPr>
              <w:lastRenderedPageBreak/>
              <w:t>上被郝思嘉的魅力、美貌和哀伤所吸引。郝思嘉是注定毁灭的美国南方的英雄和象征。如果说毁灭的美国南部邦联</w:t>
            </w:r>
            <w:r>
              <w:rPr>
                <w:rStyle w:val="af0"/>
                <w:sz w:val="24"/>
                <w:szCs w:val="24"/>
              </w:rPr>
              <w:footnoteReference w:id="1"/>
            </w:r>
            <w:r>
              <w:rPr>
                <w:rFonts w:hint="eastAsia"/>
                <w:sz w:val="24"/>
                <w:szCs w:val="24"/>
              </w:rPr>
              <w:t>及其自身的悲剧意识，</w:t>
            </w:r>
            <w:proofErr w:type="gramStart"/>
            <w:r>
              <w:rPr>
                <w:rFonts w:hint="eastAsia"/>
                <w:sz w:val="24"/>
                <w:szCs w:val="24"/>
              </w:rPr>
              <w:t>与芳父亲</w:t>
            </w:r>
            <w:proofErr w:type="gramEnd"/>
            <w:r>
              <w:rPr>
                <w:rFonts w:hint="eastAsia"/>
                <w:sz w:val="24"/>
                <w:szCs w:val="24"/>
              </w:rPr>
              <w:t>所属的越南共和国</w:t>
            </w:r>
            <w:r>
              <w:rPr>
                <w:rStyle w:val="af0"/>
                <w:sz w:val="24"/>
                <w:szCs w:val="24"/>
              </w:rPr>
              <w:footnoteReference w:id="2"/>
            </w:r>
            <w:r>
              <w:rPr>
                <w:rFonts w:hint="eastAsia"/>
                <w:sz w:val="24"/>
                <w:szCs w:val="24"/>
              </w:rPr>
              <w:t>及其愤懑的残部不无相似之处，会不会有些牵强呢？</w:t>
            </w:r>
          </w:p>
        </w:tc>
      </w:tr>
      <w:tr w:rsidR="004046D8">
        <w:tc>
          <w:tcPr>
            <w:tcW w:w="4314" w:type="dxa"/>
          </w:tcPr>
          <w:p w:rsidR="004046D8" w:rsidRDefault="00A95D1E">
            <w:pPr>
              <w:ind w:firstLine="480"/>
              <w:rPr>
                <w:sz w:val="24"/>
                <w:szCs w:val="24"/>
              </w:rPr>
            </w:pPr>
            <w:r>
              <w:rPr>
                <w:sz w:val="24"/>
                <w:szCs w:val="24"/>
              </w:rPr>
              <w:lastRenderedPageBreak/>
              <w:t>It was easy, then, in the weeks leading to Vivien’s arrival, for Phuong to pass her days at home and at work constructing scenarios of a noble, kindly sister, somewhat solemn and sad, but nevertheless gentle and patrician, who would immediately take to her and become the mentor and guide Phuong never had. Her first glimpse of Vivien at the airport only confirmed the appropriateness of such a movie star’s name for the young woman who paused at the terminal’s glass gates, her eyes hidden behind enormous sunglasses, her lips slightly parted in a glossy pout, pushing a cart loaded with her own weight in crimson luggage. As she jumped and waved to get Vivien’s attention, Phuong was thrilled to see that her sister bore utterly no resemblance to the throngs of local people waiting outside to greet the arrivals, hundreds of ordinary folk wearing drab clothes and fanning themselves under the sun.</w:t>
            </w:r>
          </w:p>
        </w:tc>
        <w:tc>
          <w:tcPr>
            <w:tcW w:w="4208" w:type="dxa"/>
            <w:gridSpan w:val="2"/>
          </w:tcPr>
          <w:p w:rsidR="004046D8" w:rsidRDefault="00A95D1E">
            <w:pPr>
              <w:ind w:firstLine="480"/>
              <w:rPr>
                <w:sz w:val="24"/>
                <w:szCs w:val="24"/>
              </w:rPr>
            </w:pPr>
            <w:r>
              <w:rPr>
                <w:rFonts w:hint="eastAsia"/>
                <w:sz w:val="24"/>
                <w:szCs w:val="24"/>
              </w:rPr>
              <w:t>费雯要来的前几周，</w:t>
            </w:r>
            <w:proofErr w:type="gramStart"/>
            <w:r>
              <w:rPr>
                <w:rFonts w:hint="eastAsia"/>
                <w:sz w:val="24"/>
                <w:szCs w:val="24"/>
              </w:rPr>
              <w:t>芳无论</w:t>
            </w:r>
            <w:proofErr w:type="gramEnd"/>
            <w:r>
              <w:rPr>
                <w:rFonts w:hint="eastAsia"/>
                <w:sz w:val="24"/>
                <w:szCs w:val="24"/>
              </w:rPr>
              <w:t>是在家还是在工作都经常不由自主想象着姐姐的样子，她可能高贵又友善，有点严肃有点悲伤，却依然温柔又贵气，她会马上</w:t>
            </w:r>
            <w:proofErr w:type="gramStart"/>
            <w:r>
              <w:rPr>
                <w:rFonts w:hint="eastAsia"/>
                <w:sz w:val="24"/>
                <w:szCs w:val="24"/>
              </w:rPr>
              <w:t>喜欢芳并成为</w:t>
            </w:r>
            <w:proofErr w:type="gramEnd"/>
            <w:r>
              <w:rPr>
                <w:rFonts w:hint="eastAsia"/>
                <w:sz w:val="24"/>
                <w:szCs w:val="24"/>
              </w:rPr>
              <w:t>芳的第一个导师和指引者。芳在机场见到费雯的第一眼时，就觉得她叫这个电影明星的名字真是再合适不过了。只见一个年轻女人停在航站楼的玻璃门前，眼睛藏在巨型墨镜后，嘴唇微张，富有光泽的唇瓣稍稍嘟起。她推着行李车，里面是装满了重物的深红色行李箱。</w:t>
            </w:r>
            <w:proofErr w:type="gramStart"/>
            <w:r>
              <w:rPr>
                <w:rFonts w:hint="eastAsia"/>
                <w:sz w:val="24"/>
                <w:szCs w:val="24"/>
              </w:rPr>
              <w:t>芳边跳</w:t>
            </w:r>
            <w:proofErr w:type="gramEnd"/>
            <w:r>
              <w:rPr>
                <w:rFonts w:hint="eastAsia"/>
                <w:sz w:val="24"/>
                <w:szCs w:val="24"/>
              </w:rPr>
              <w:t>起来边挥手来吸引费雯的注意，这时她高兴地发现，姐姐和那群等在外面向旅客打招呼的当地人完全不同，几百个衣着朴素的普通人在太阳下给自己扇风。</w:t>
            </w:r>
          </w:p>
        </w:tc>
      </w:tr>
    </w:tbl>
    <w:p w:rsidR="004046D8" w:rsidRDefault="00A95D1E">
      <w:pPr>
        <w:pStyle w:val="10"/>
        <w:numPr>
          <w:ilvl w:val="0"/>
          <w:numId w:val="0"/>
        </w:numPr>
        <w:spacing w:line="240" w:lineRule="auto"/>
      </w:pPr>
      <w:r>
        <w:rPr>
          <w:rFonts w:hint="eastAsia"/>
        </w:rPr>
        <w:lastRenderedPageBreak/>
        <w:t>参考文献</w:t>
      </w:r>
    </w:p>
    <w:p w:rsidR="004046D8" w:rsidRDefault="00A95D1E">
      <w:pPr>
        <w:pStyle w:val="af4"/>
        <w:numPr>
          <w:ilvl w:val="0"/>
          <w:numId w:val="3"/>
        </w:numPr>
        <w:ind w:left="0" w:firstLine="480"/>
        <w:rPr>
          <w:sz w:val="24"/>
          <w:szCs w:val="24"/>
        </w:rPr>
      </w:pPr>
      <w:proofErr w:type="spellStart"/>
      <w:r>
        <w:rPr>
          <w:sz w:val="24"/>
          <w:szCs w:val="24"/>
        </w:rPr>
        <w:t>Munday</w:t>
      </w:r>
      <w:proofErr w:type="spellEnd"/>
      <w:r>
        <w:rPr>
          <w:sz w:val="24"/>
          <w:szCs w:val="24"/>
        </w:rPr>
        <w:t>,</w:t>
      </w:r>
      <w:r>
        <w:rPr>
          <w:rFonts w:hint="eastAsia"/>
          <w:sz w:val="24"/>
          <w:szCs w:val="24"/>
        </w:rPr>
        <w:t xml:space="preserve"> </w:t>
      </w:r>
      <w:r>
        <w:rPr>
          <w:sz w:val="24"/>
          <w:szCs w:val="24"/>
        </w:rPr>
        <w:t xml:space="preserve">J. </w:t>
      </w:r>
      <w:r>
        <w:rPr>
          <w:i/>
          <w:sz w:val="24"/>
          <w:szCs w:val="24"/>
        </w:rPr>
        <w:t xml:space="preserve">Introducing translation </w:t>
      </w:r>
      <w:proofErr w:type="spellStart"/>
      <w:r>
        <w:rPr>
          <w:i/>
          <w:sz w:val="24"/>
          <w:szCs w:val="24"/>
        </w:rPr>
        <w:t>studies</w:t>
      </w:r>
      <w:proofErr w:type="gramStart"/>
      <w:r>
        <w:rPr>
          <w:i/>
          <w:sz w:val="24"/>
          <w:szCs w:val="24"/>
        </w:rPr>
        <w:t>:Theories</w:t>
      </w:r>
      <w:proofErr w:type="spellEnd"/>
      <w:proofErr w:type="gramEnd"/>
      <w:r>
        <w:rPr>
          <w:i/>
          <w:sz w:val="24"/>
          <w:szCs w:val="24"/>
        </w:rPr>
        <w:t xml:space="preserve"> and applications</w:t>
      </w:r>
      <w:r>
        <w:rPr>
          <w:rFonts w:hint="eastAsia"/>
          <w:i/>
          <w:sz w:val="24"/>
          <w:szCs w:val="24"/>
        </w:rPr>
        <w:t xml:space="preserve"> </w:t>
      </w:r>
      <w:r>
        <w:rPr>
          <w:sz w:val="24"/>
          <w:szCs w:val="24"/>
        </w:rPr>
        <w:t xml:space="preserve">[M]. New York: </w:t>
      </w:r>
      <w:proofErr w:type="spellStart"/>
      <w:r>
        <w:rPr>
          <w:sz w:val="24"/>
          <w:szCs w:val="24"/>
        </w:rPr>
        <w:t>Routledge</w:t>
      </w:r>
      <w:proofErr w:type="spellEnd"/>
      <w:r>
        <w:rPr>
          <w:sz w:val="24"/>
          <w:szCs w:val="24"/>
        </w:rPr>
        <w:t xml:space="preserve"> New York</w:t>
      </w:r>
      <w:r>
        <w:rPr>
          <w:rFonts w:hint="eastAsia"/>
          <w:sz w:val="24"/>
          <w:szCs w:val="24"/>
        </w:rPr>
        <w:t>,</w:t>
      </w:r>
      <w:r>
        <w:rPr>
          <w:sz w:val="24"/>
          <w:szCs w:val="24"/>
        </w:rPr>
        <w:t xml:space="preserve"> 2006.</w:t>
      </w:r>
      <w:r>
        <w:rPr>
          <w:rFonts w:hint="eastAsia"/>
          <w:sz w:val="24"/>
          <w:szCs w:val="24"/>
        </w:rPr>
        <w:t xml:space="preserve"> </w:t>
      </w:r>
    </w:p>
    <w:p w:rsidR="004046D8" w:rsidRDefault="00A95D1E">
      <w:pPr>
        <w:pStyle w:val="22"/>
        <w:numPr>
          <w:ilvl w:val="0"/>
          <w:numId w:val="3"/>
        </w:numPr>
        <w:ind w:left="0" w:firstLine="480"/>
        <w:rPr>
          <w:sz w:val="24"/>
          <w:szCs w:val="24"/>
        </w:rPr>
      </w:pPr>
      <w:proofErr w:type="spellStart"/>
      <w:r>
        <w:rPr>
          <w:sz w:val="24"/>
          <w:szCs w:val="24"/>
        </w:rPr>
        <w:t>Newmark</w:t>
      </w:r>
      <w:proofErr w:type="spellEnd"/>
      <w:r>
        <w:rPr>
          <w:sz w:val="24"/>
          <w:szCs w:val="24"/>
        </w:rPr>
        <w:t xml:space="preserve">, Peter. </w:t>
      </w:r>
      <w:r>
        <w:rPr>
          <w:i/>
          <w:sz w:val="24"/>
          <w:szCs w:val="24"/>
        </w:rPr>
        <w:t>Approaches to Translation</w:t>
      </w:r>
      <w:r>
        <w:rPr>
          <w:rFonts w:hint="eastAsia"/>
          <w:i/>
          <w:sz w:val="24"/>
          <w:szCs w:val="24"/>
        </w:rPr>
        <w:t xml:space="preserve"> </w:t>
      </w:r>
      <w:r>
        <w:rPr>
          <w:sz w:val="24"/>
          <w:szCs w:val="24"/>
        </w:rPr>
        <w:t>[M].</w:t>
      </w:r>
      <w:r>
        <w:rPr>
          <w:rFonts w:hint="eastAsia"/>
          <w:sz w:val="24"/>
          <w:szCs w:val="24"/>
        </w:rPr>
        <w:t xml:space="preserve"> </w:t>
      </w:r>
      <w:r>
        <w:rPr>
          <w:sz w:val="24"/>
          <w:szCs w:val="24"/>
        </w:rPr>
        <w:t xml:space="preserve">Oxford and New York: </w:t>
      </w:r>
      <w:proofErr w:type="spellStart"/>
      <w:r>
        <w:rPr>
          <w:sz w:val="24"/>
          <w:szCs w:val="24"/>
        </w:rPr>
        <w:t>Pergamon</w:t>
      </w:r>
      <w:proofErr w:type="spellEnd"/>
      <w:r>
        <w:rPr>
          <w:sz w:val="24"/>
          <w:szCs w:val="24"/>
        </w:rPr>
        <w:t>, 1981.</w:t>
      </w:r>
    </w:p>
    <w:p w:rsidR="004046D8" w:rsidRDefault="00A95D1E">
      <w:pPr>
        <w:pStyle w:val="22"/>
        <w:numPr>
          <w:ilvl w:val="0"/>
          <w:numId w:val="3"/>
        </w:numPr>
        <w:ind w:left="0" w:firstLine="480"/>
        <w:rPr>
          <w:sz w:val="24"/>
          <w:szCs w:val="24"/>
        </w:rPr>
      </w:pPr>
      <w:proofErr w:type="spellStart"/>
      <w:r>
        <w:rPr>
          <w:sz w:val="24"/>
          <w:szCs w:val="24"/>
        </w:rPr>
        <w:t>Newmark</w:t>
      </w:r>
      <w:proofErr w:type="spellEnd"/>
      <w:r>
        <w:rPr>
          <w:sz w:val="24"/>
          <w:szCs w:val="24"/>
        </w:rPr>
        <w:t xml:space="preserve"> Peter. </w:t>
      </w:r>
      <w:r>
        <w:rPr>
          <w:i/>
          <w:sz w:val="24"/>
          <w:szCs w:val="24"/>
        </w:rPr>
        <w:t>A Textbook of Translation</w:t>
      </w:r>
      <w:r>
        <w:rPr>
          <w:rFonts w:hint="eastAsia"/>
          <w:i/>
          <w:sz w:val="24"/>
          <w:szCs w:val="24"/>
        </w:rPr>
        <w:t xml:space="preserve"> </w:t>
      </w:r>
      <w:r>
        <w:rPr>
          <w:sz w:val="24"/>
          <w:szCs w:val="24"/>
        </w:rPr>
        <w:t xml:space="preserve">[M]. Shanghai: Shanghai </w:t>
      </w:r>
      <w:proofErr w:type="gramStart"/>
      <w:r>
        <w:rPr>
          <w:sz w:val="24"/>
          <w:szCs w:val="24"/>
        </w:rPr>
        <w:t>Foreign  Language</w:t>
      </w:r>
      <w:proofErr w:type="gramEnd"/>
      <w:r>
        <w:rPr>
          <w:sz w:val="24"/>
          <w:szCs w:val="24"/>
        </w:rPr>
        <w:t xml:space="preserve"> Education Press, 2001.</w:t>
      </w:r>
    </w:p>
    <w:p w:rsidR="004046D8" w:rsidRDefault="00A95D1E">
      <w:pPr>
        <w:pStyle w:val="af4"/>
        <w:numPr>
          <w:ilvl w:val="0"/>
          <w:numId w:val="3"/>
        </w:numPr>
        <w:ind w:left="0" w:firstLine="480"/>
        <w:rPr>
          <w:sz w:val="24"/>
          <w:szCs w:val="24"/>
        </w:rPr>
      </w:pPr>
      <w:r>
        <w:rPr>
          <w:rFonts w:hint="eastAsia"/>
          <w:sz w:val="24"/>
          <w:szCs w:val="24"/>
        </w:rPr>
        <w:t>冯庆华</w:t>
      </w:r>
      <w:r>
        <w:rPr>
          <w:rFonts w:hint="eastAsia"/>
          <w:sz w:val="24"/>
          <w:szCs w:val="24"/>
        </w:rPr>
        <w:t>.</w:t>
      </w:r>
      <w:r>
        <w:rPr>
          <w:rFonts w:hint="eastAsia"/>
          <w:sz w:val="24"/>
          <w:szCs w:val="24"/>
        </w:rPr>
        <w:t>实用翻译教程</w:t>
      </w:r>
      <w:r>
        <w:rPr>
          <w:rFonts w:hint="eastAsia"/>
          <w:sz w:val="24"/>
          <w:szCs w:val="24"/>
        </w:rPr>
        <w:t>[M].</w:t>
      </w:r>
      <w:r>
        <w:rPr>
          <w:rFonts w:hint="eastAsia"/>
          <w:sz w:val="24"/>
          <w:szCs w:val="24"/>
        </w:rPr>
        <w:t>上海：上海外语教育出版社，</w:t>
      </w:r>
      <w:r>
        <w:rPr>
          <w:rFonts w:hint="eastAsia"/>
          <w:sz w:val="24"/>
          <w:szCs w:val="24"/>
        </w:rPr>
        <w:t>2010.</w:t>
      </w:r>
    </w:p>
    <w:p w:rsidR="004046D8" w:rsidRDefault="00A95D1E">
      <w:pPr>
        <w:pStyle w:val="af4"/>
        <w:numPr>
          <w:ilvl w:val="0"/>
          <w:numId w:val="3"/>
        </w:numPr>
        <w:ind w:left="0" w:firstLine="480"/>
        <w:rPr>
          <w:sz w:val="24"/>
          <w:szCs w:val="24"/>
        </w:rPr>
      </w:pPr>
      <w:proofErr w:type="gramStart"/>
      <w:r>
        <w:rPr>
          <w:rFonts w:hint="eastAsia"/>
          <w:sz w:val="24"/>
          <w:szCs w:val="24"/>
        </w:rPr>
        <w:t>连淑能</w:t>
      </w:r>
      <w:proofErr w:type="gramEnd"/>
      <w:r>
        <w:rPr>
          <w:rFonts w:hint="eastAsia"/>
          <w:sz w:val="24"/>
          <w:szCs w:val="24"/>
        </w:rPr>
        <w:t>.</w:t>
      </w:r>
      <w:r>
        <w:rPr>
          <w:rFonts w:hint="eastAsia"/>
          <w:sz w:val="24"/>
          <w:szCs w:val="24"/>
        </w:rPr>
        <w:t>英汉对比研究</w:t>
      </w:r>
      <w:r>
        <w:rPr>
          <w:sz w:val="24"/>
          <w:szCs w:val="24"/>
        </w:rPr>
        <w:t>[M].</w:t>
      </w:r>
      <w:r>
        <w:rPr>
          <w:rFonts w:hint="eastAsia"/>
          <w:sz w:val="24"/>
          <w:szCs w:val="24"/>
        </w:rPr>
        <w:t>北京：高等教育出版社，</w:t>
      </w:r>
      <w:r>
        <w:rPr>
          <w:sz w:val="24"/>
          <w:szCs w:val="24"/>
        </w:rPr>
        <w:t>2010.</w:t>
      </w:r>
    </w:p>
    <w:p w:rsidR="004046D8" w:rsidRDefault="00A95D1E">
      <w:pPr>
        <w:pStyle w:val="af4"/>
        <w:numPr>
          <w:ilvl w:val="0"/>
          <w:numId w:val="3"/>
        </w:numPr>
        <w:ind w:left="0" w:firstLine="480"/>
        <w:rPr>
          <w:sz w:val="24"/>
          <w:szCs w:val="24"/>
        </w:rPr>
      </w:pPr>
      <w:r>
        <w:rPr>
          <w:rFonts w:hint="eastAsia"/>
          <w:sz w:val="24"/>
          <w:szCs w:val="24"/>
        </w:rPr>
        <w:t>刘宓庆</w:t>
      </w:r>
      <w:r>
        <w:rPr>
          <w:rFonts w:hint="eastAsia"/>
          <w:sz w:val="24"/>
          <w:szCs w:val="24"/>
        </w:rPr>
        <w:t>.</w:t>
      </w:r>
      <w:r>
        <w:rPr>
          <w:rFonts w:hint="eastAsia"/>
          <w:sz w:val="24"/>
          <w:szCs w:val="24"/>
        </w:rPr>
        <w:t>新编当代翻译理论</w:t>
      </w:r>
      <w:r>
        <w:rPr>
          <w:rFonts w:hint="eastAsia"/>
          <w:sz w:val="24"/>
          <w:szCs w:val="24"/>
        </w:rPr>
        <w:t>[M].</w:t>
      </w:r>
      <w:r>
        <w:rPr>
          <w:rFonts w:hint="eastAsia"/>
          <w:sz w:val="24"/>
          <w:szCs w:val="24"/>
        </w:rPr>
        <w:t>北京：中国对外翻译出版社，</w:t>
      </w:r>
      <w:r>
        <w:rPr>
          <w:rFonts w:hint="eastAsia"/>
          <w:sz w:val="24"/>
          <w:szCs w:val="24"/>
        </w:rPr>
        <w:t>2005</w:t>
      </w:r>
      <w:r>
        <w:rPr>
          <w:rFonts w:hint="eastAsia"/>
          <w:sz w:val="24"/>
          <w:szCs w:val="24"/>
        </w:rPr>
        <w:t>．</w:t>
      </w:r>
    </w:p>
    <w:p w:rsidR="004046D8" w:rsidRDefault="00A95D1E">
      <w:pPr>
        <w:pStyle w:val="af4"/>
        <w:numPr>
          <w:ilvl w:val="0"/>
          <w:numId w:val="3"/>
        </w:numPr>
        <w:ind w:left="0" w:firstLine="480"/>
        <w:rPr>
          <w:sz w:val="24"/>
          <w:szCs w:val="24"/>
        </w:rPr>
      </w:pPr>
      <w:proofErr w:type="gramStart"/>
      <w:r>
        <w:rPr>
          <w:rFonts w:hint="eastAsia"/>
          <w:sz w:val="24"/>
          <w:szCs w:val="24"/>
        </w:rPr>
        <w:t>刘会然</w:t>
      </w:r>
      <w:proofErr w:type="gramEnd"/>
      <w:r>
        <w:rPr>
          <w:rFonts w:hint="eastAsia"/>
          <w:sz w:val="24"/>
          <w:szCs w:val="24"/>
        </w:rPr>
        <w:t>.</w:t>
      </w:r>
      <w:r>
        <w:rPr>
          <w:rFonts w:hint="eastAsia"/>
          <w:sz w:val="24"/>
          <w:szCs w:val="24"/>
        </w:rPr>
        <w:t>从</w:t>
      </w:r>
      <w:proofErr w:type="gramStart"/>
      <w:r>
        <w:rPr>
          <w:rFonts w:hint="eastAsia"/>
          <w:sz w:val="24"/>
          <w:szCs w:val="24"/>
        </w:rPr>
        <w:t>纽</w:t>
      </w:r>
      <w:proofErr w:type="gramEnd"/>
      <w:r>
        <w:rPr>
          <w:rFonts w:hint="eastAsia"/>
          <w:sz w:val="24"/>
          <w:szCs w:val="24"/>
        </w:rPr>
        <w:t>马克翻译类型学看短篇小说翻译</w:t>
      </w:r>
      <w:r>
        <w:rPr>
          <w:rFonts w:hint="eastAsia"/>
          <w:sz w:val="24"/>
          <w:szCs w:val="24"/>
        </w:rPr>
        <w:t>--</w:t>
      </w:r>
      <w:r>
        <w:rPr>
          <w:rFonts w:hint="eastAsia"/>
          <w:sz w:val="24"/>
          <w:szCs w:val="24"/>
        </w:rPr>
        <w:t>路易斯·拉摩作品选译及翻译报告</w:t>
      </w:r>
      <w:r>
        <w:rPr>
          <w:rFonts w:hint="eastAsia"/>
          <w:sz w:val="24"/>
          <w:szCs w:val="24"/>
        </w:rPr>
        <w:t>[D].</w:t>
      </w:r>
      <w:r>
        <w:rPr>
          <w:rFonts w:hint="eastAsia"/>
          <w:sz w:val="24"/>
          <w:szCs w:val="24"/>
        </w:rPr>
        <w:t>山东：中国海洋大学，</w:t>
      </w:r>
      <w:r>
        <w:rPr>
          <w:rFonts w:hint="eastAsia"/>
          <w:sz w:val="24"/>
          <w:szCs w:val="24"/>
        </w:rPr>
        <w:t xml:space="preserve">2013. </w:t>
      </w:r>
    </w:p>
    <w:p w:rsidR="004046D8" w:rsidRDefault="00A95D1E">
      <w:pPr>
        <w:pStyle w:val="af4"/>
        <w:numPr>
          <w:ilvl w:val="0"/>
          <w:numId w:val="3"/>
        </w:numPr>
        <w:ind w:left="0" w:firstLine="480"/>
        <w:rPr>
          <w:sz w:val="24"/>
          <w:szCs w:val="24"/>
        </w:rPr>
      </w:pPr>
      <w:r>
        <w:rPr>
          <w:rFonts w:hint="eastAsia"/>
          <w:sz w:val="24"/>
          <w:szCs w:val="24"/>
        </w:rPr>
        <w:t>唐瑞雯</w:t>
      </w:r>
      <w:r>
        <w:rPr>
          <w:rFonts w:hint="eastAsia"/>
          <w:sz w:val="24"/>
          <w:szCs w:val="24"/>
        </w:rPr>
        <w:t>.</w:t>
      </w:r>
      <w:r>
        <w:rPr>
          <w:rFonts w:hint="eastAsia"/>
          <w:sz w:val="24"/>
          <w:szCs w:val="24"/>
        </w:rPr>
        <w:t>试论语义翻译和交际翻译在文学翻译中的应用</w:t>
      </w:r>
      <w:r>
        <w:rPr>
          <w:rFonts w:hint="eastAsia"/>
          <w:sz w:val="24"/>
          <w:szCs w:val="24"/>
        </w:rPr>
        <w:t>--</w:t>
      </w:r>
      <w:r>
        <w:rPr>
          <w:rFonts w:hint="eastAsia"/>
          <w:sz w:val="24"/>
          <w:szCs w:val="24"/>
        </w:rPr>
        <w:t>以短篇小说</w:t>
      </w:r>
      <w:r>
        <w:rPr>
          <w:rFonts w:hint="eastAsia"/>
          <w:i/>
          <w:sz w:val="24"/>
          <w:szCs w:val="24"/>
        </w:rPr>
        <w:t>Or Else</w:t>
      </w:r>
      <w:r>
        <w:rPr>
          <w:rFonts w:hint="eastAsia"/>
          <w:sz w:val="24"/>
          <w:szCs w:val="24"/>
        </w:rPr>
        <w:t>翻译实践为例</w:t>
      </w:r>
      <w:r>
        <w:rPr>
          <w:rFonts w:hint="eastAsia"/>
          <w:sz w:val="24"/>
          <w:szCs w:val="24"/>
        </w:rPr>
        <w:t>[D].</w:t>
      </w:r>
      <w:r>
        <w:rPr>
          <w:rFonts w:hint="eastAsia"/>
          <w:sz w:val="24"/>
          <w:szCs w:val="24"/>
        </w:rPr>
        <w:t>湖北：华中师范大学，</w:t>
      </w:r>
      <w:r>
        <w:rPr>
          <w:rFonts w:hint="eastAsia"/>
          <w:sz w:val="24"/>
          <w:szCs w:val="24"/>
        </w:rPr>
        <w:t>2013.</w:t>
      </w:r>
    </w:p>
    <w:p w:rsidR="004046D8" w:rsidRDefault="00A95D1E">
      <w:pPr>
        <w:pStyle w:val="af4"/>
        <w:numPr>
          <w:ilvl w:val="0"/>
          <w:numId w:val="3"/>
        </w:numPr>
        <w:ind w:left="0" w:firstLine="480"/>
        <w:rPr>
          <w:sz w:val="24"/>
          <w:szCs w:val="24"/>
        </w:rPr>
      </w:pPr>
      <w:r>
        <w:rPr>
          <w:rFonts w:hint="eastAsia"/>
          <w:sz w:val="24"/>
          <w:szCs w:val="24"/>
        </w:rPr>
        <w:t>王玲</w:t>
      </w:r>
      <w:r>
        <w:rPr>
          <w:rFonts w:hint="eastAsia"/>
          <w:sz w:val="24"/>
          <w:szCs w:val="24"/>
        </w:rPr>
        <w:t>.</w:t>
      </w:r>
      <w:r>
        <w:rPr>
          <w:rFonts w:hint="eastAsia"/>
          <w:sz w:val="24"/>
          <w:szCs w:val="24"/>
        </w:rPr>
        <w:t>《跨越文化：致读者之书》中美国加勒比海裔文学（节选）翻译报告</w:t>
      </w:r>
      <w:r>
        <w:rPr>
          <w:rFonts w:hint="eastAsia"/>
          <w:sz w:val="24"/>
          <w:szCs w:val="24"/>
        </w:rPr>
        <w:t>[D].</w:t>
      </w:r>
      <w:r>
        <w:rPr>
          <w:rFonts w:hint="eastAsia"/>
          <w:sz w:val="24"/>
          <w:szCs w:val="24"/>
        </w:rPr>
        <w:t>贵州：贵州大学，</w:t>
      </w:r>
      <w:r>
        <w:rPr>
          <w:rFonts w:hint="eastAsia"/>
          <w:sz w:val="24"/>
          <w:szCs w:val="24"/>
        </w:rPr>
        <w:t>2015.</w:t>
      </w:r>
    </w:p>
    <w:p w:rsidR="004046D8" w:rsidRDefault="00A95D1E">
      <w:pPr>
        <w:pStyle w:val="af4"/>
        <w:numPr>
          <w:ilvl w:val="0"/>
          <w:numId w:val="3"/>
        </w:numPr>
        <w:ind w:left="0" w:firstLine="480"/>
        <w:rPr>
          <w:sz w:val="24"/>
          <w:szCs w:val="24"/>
        </w:rPr>
      </w:pPr>
      <w:proofErr w:type="gramStart"/>
      <w:r>
        <w:rPr>
          <w:rFonts w:hint="eastAsia"/>
          <w:sz w:val="24"/>
          <w:szCs w:val="24"/>
        </w:rPr>
        <w:t>王鹏君</w:t>
      </w:r>
      <w:proofErr w:type="gramEnd"/>
      <w:r>
        <w:rPr>
          <w:rFonts w:hint="eastAsia"/>
          <w:sz w:val="24"/>
          <w:szCs w:val="24"/>
        </w:rPr>
        <w:t>.</w:t>
      </w:r>
      <w:r>
        <w:rPr>
          <w:rFonts w:hint="eastAsia"/>
          <w:sz w:val="24"/>
          <w:szCs w:val="24"/>
        </w:rPr>
        <w:t>乔治·桑德斯短篇小说《家》翻译实践报告</w:t>
      </w:r>
      <w:r>
        <w:rPr>
          <w:rFonts w:hint="eastAsia"/>
          <w:sz w:val="24"/>
          <w:szCs w:val="24"/>
        </w:rPr>
        <w:t>[D].</w:t>
      </w:r>
      <w:r>
        <w:rPr>
          <w:rFonts w:hint="eastAsia"/>
          <w:sz w:val="24"/>
          <w:szCs w:val="24"/>
        </w:rPr>
        <w:t>新疆：新疆大学，</w:t>
      </w:r>
      <w:r>
        <w:rPr>
          <w:rFonts w:hint="eastAsia"/>
          <w:sz w:val="24"/>
          <w:szCs w:val="24"/>
        </w:rPr>
        <w:t>2014.</w:t>
      </w:r>
    </w:p>
    <w:p w:rsidR="004046D8" w:rsidRDefault="00A95D1E">
      <w:pPr>
        <w:pStyle w:val="af4"/>
        <w:numPr>
          <w:ilvl w:val="0"/>
          <w:numId w:val="3"/>
        </w:numPr>
        <w:ind w:left="0" w:firstLine="480"/>
        <w:rPr>
          <w:sz w:val="24"/>
          <w:szCs w:val="24"/>
        </w:rPr>
      </w:pPr>
      <w:proofErr w:type="gramStart"/>
      <w:r>
        <w:rPr>
          <w:rFonts w:hint="eastAsia"/>
          <w:sz w:val="24"/>
          <w:szCs w:val="24"/>
        </w:rPr>
        <w:t>朱志瑜</w:t>
      </w:r>
      <w:proofErr w:type="gramEnd"/>
      <w:r>
        <w:rPr>
          <w:rFonts w:hint="eastAsia"/>
          <w:sz w:val="24"/>
          <w:szCs w:val="24"/>
        </w:rPr>
        <w:t>.</w:t>
      </w:r>
      <w:proofErr w:type="gramStart"/>
      <w:r>
        <w:rPr>
          <w:rFonts w:hint="eastAsia"/>
          <w:sz w:val="24"/>
          <w:szCs w:val="24"/>
        </w:rPr>
        <w:t>纽</w:t>
      </w:r>
      <w:proofErr w:type="gramEnd"/>
      <w:r>
        <w:rPr>
          <w:rFonts w:hint="eastAsia"/>
          <w:sz w:val="24"/>
          <w:szCs w:val="24"/>
        </w:rPr>
        <w:t>马克的翻译类型学</w:t>
      </w:r>
      <w:r>
        <w:rPr>
          <w:rFonts w:hint="eastAsia"/>
          <w:sz w:val="24"/>
          <w:szCs w:val="24"/>
        </w:rPr>
        <w:t>[J].</w:t>
      </w:r>
      <w:r>
        <w:rPr>
          <w:rFonts w:hint="eastAsia"/>
          <w:sz w:val="24"/>
          <w:szCs w:val="24"/>
        </w:rPr>
        <w:t>外国语，</w:t>
      </w:r>
      <w:r>
        <w:rPr>
          <w:rFonts w:hint="eastAsia"/>
          <w:sz w:val="24"/>
          <w:szCs w:val="24"/>
        </w:rPr>
        <w:t>2006.</w:t>
      </w:r>
    </w:p>
    <w:p w:rsidR="004046D8" w:rsidRDefault="00A95D1E">
      <w:pPr>
        <w:pStyle w:val="22"/>
        <w:numPr>
          <w:ilvl w:val="0"/>
          <w:numId w:val="3"/>
        </w:numPr>
        <w:snapToGrid w:val="0"/>
        <w:ind w:left="0" w:firstLine="480"/>
        <w:rPr>
          <w:sz w:val="24"/>
          <w:szCs w:val="24"/>
        </w:rPr>
      </w:pPr>
      <w:r>
        <w:rPr>
          <w:sz w:val="24"/>
          <w:szCs w:val="24"/>
        </w:rPr>
        <w:t xml:space="preserve">Net </w:t>
      </w:r>
      <w:r>
        <w:rPr>
          <w:rFonts w:hint="eastAsia"/>
          <w:sz w:val="24"/>
          <w:szCs w:val="24"/>
        </w:rPr>
        <w:t xml:space="preserve">1 Information of </w:t>
      </w:r>
      <w:r>
        <w:rPr>
          <w:sz w:val="24"/>
          <w:szCs w:val="24"/>
        </w:rPr>
        <w:t>Viet</w:t>
      </w:r>
      <w:r>
        <w:rPr>
          <w:rFonts w:hint="eastAsia"/>
          <w:sz w:val="24"/>
          <w:szCs w:val="24"/>
        </w:rPr>
        <w:t xml:space="preserve"> </w:t>
      </w:r>
      <w:proofErr w:type="spellStart"/>
      <w:r>
        <w:rPr>
          <w:rFonts w:hint="eastAsia"/>
          <w:sz w:val="24"/>
          <w:szCs w:val="24"/>
        </w:rPr>
        <w:t>Thanh</w:t>
      </w:r>
      <w:proofErr w:type="spellEnd"/>
      <w:r>
        <w:rPr>
          <w:rFonts w:hint="eastAsia"/>
          <w:sz w:val="24"/>
          <w:szCs w:val="24"/>
        </w:rPr>
        <w:t xml:space="preserve"> Nguyen </w:t>
      </w:r>
    </w:p>
    <w:p w:rsidR="004046D8" w:rsidRDefault="00A95D1E">
      <w:pPr>
        <w:pStyle w:val="22"/>
        <w:numPr>
          <w:ilvl w:val="0"/>
          <w:numId w:val="3"/>
        </w:numPr>
        <w:snapToGrid w:val="0"/>
        <w:ind w:left="0" w:firstLine="480"/>
        <w:rPr>
          <w:sz w:val="24"/>
          <w:szCs w:val="24"/>
          <w:u w:val="single"/>
        </w:rPr>
      </w:pPr>
      <w:r>
        <w:rPr>
          <w:sz w:val="24"/>
          <w:szCs w:val="24"/>
          <w:u w:val="single"/>
        </w:rPr>
        <w:t>https://en.wikipedia.org/wiki/Viet_Thanh_Nguyen</w:t>
      </w:r>
    </w:p>
    <w:p w:rsidR="004046D8" w:rsidRDefault="00A95D1E">
      <w:pPr>
        <w:pStyle w:val="22"/>
        <w:numPr>
          <w:ilvl w:val="0"/>
          <w:numId w:val="3"/>
        </w:numPr>
        <w:snapToGrid w:val="0"/>
        <w:ind w:left="0" w:firstLine="480"/>
        <w:rPr>
          <w:sz w:val="24"/>
          <w:szCs w:val="24"/>
        </w:rPr>
      </w:pPr>
      <w:r>
        <w:rPr>
          <w:sz w:val="24"/>
          <w:szCs w:val="24"/>
        </w:rPr>
        <w:t xml:space="preserve">Net </w:t>
      </w:r>
      <w:r>
        <w:rPr>
          <w:rFonts w:hint="eastAsia"/>
          <w:sz w:val="24"/>
          <w:szCs w:val="24"/>
        </w:rPr>
        <w:t xml:space="preserve">2 Information of </w:t>
      </w:r>
      <w:r>
        <w:rPr>
          <w:rFonts w:hint="eastAsia"/>
          <w:i/>
          <w:sz w:val="24"/>
          <w:szCs w:val="24"/>
        </w:rPr>
        <w:t>The Refugees</w:t>
      </w:r>
      <w:r>
        <w:rPr>
          <w:rFonts w:hint="eastAsia"/>
          <w:sz w:val="24"/>
          <w:szCs w:val="24"/>
        </w:rPr>
        <w:t xml:space="preserve"> </w:t>
      </w:r>
    </w:p>
    <w:p w:rsidR="004046D8" w:rsidRDefault="00CB20D7">
      <w:pPr>
        <w:pStyle w:val="22"/>
        <w:numPr>
          <w:ilvl w:val="0"/>
          <w:numId w:val="3"/>
        </w:numPr>
        <w:snapToGrid w:val="0"/>
        <w:ind w:left="0" w:firstLine="560"/>
        <w:rPr>
          <w:sz w:val="24"/>
          <w:szCs w:val="24"/>
          <w:u w:val="single"/>
        </w:rPr>
      </w:pPr>
      <w:hyperlink r:id="rId20" w:history="1">
        <w:r w:rsidR="00A95D1E">
          <w:rPr>
            <w:sz w:val="24"/>
            <w:szCs w:val="24"/>
            <w:u w:val="single"/>
          </w:rPr>
          <w:t>https://en.wikipedia.org/wiki/The_Refugees_(short_story_collection)</w:t>
        </w:r>
      </w:hyperlink>
    </w:p>
    <w:p w:rsidR="004046D8" w:rsidRDefault="00A95D1E">
      <w:pPr>
        <w:pStyle w:val="22"/>
        <w:numPr>
          <w:ilvl w:val="0"/>
          <w:numId w:val="3"/>
        </w:numPr>
        <w:snapToGrid w:val="0"/>
        <w:ind w:left="0" w:firstLine="480"/>
        <w:rPr>
          <w:sz w:val="24"/>
          <w:szCs w:val="24"/>
        </w:rPr>
      </w:pPr>
      <w:r>
        <w:rPr>
          <w:sz w:val="24"/>
          <w:szCs w:val="24"/>
        </w:rPr>
        <w:t xml:space="preserve">Net </w:t>
      </w:r>
      <w:r>
        <w:rPr>
          <w:rFonts w:hint="eastAsia"/>
          <w:sz w:val="24"/>
          <w:szCs w:val="24"/>
        </w:rPr>
        <w:t xml:space="preserve">3 Information of </w:t>
      </w:r>
      <w:proofErr w:type="spellStart"/>
      <w:r>
        <w:rPr>
          <w:rFonts w:hint="eastAsia"/>
          <w:sz w:val="24"/>
          <w:szCs w:val="24"/>
        </w:rPr>
        <w:t>Punji</w:t>
      </w:r>
      <w:proofErr w:type="spellEnd"/>
      <w:r>
        <w:rPr>
          <w:rFonts w:hint="eastAsia"/>
          <w:sz w:val="24"/>
          <w:szCs w:val="24"/>
        </w:rPr>
        <w:t xml:space="preserve"> trap </w:t>
      </w:r>
    </w:p>
    <w:p w:rsidR="004046D8" w:rsidRDefault="00A95D1E">
      <w:pPr>
        <w:pStyle w:val="af4"/>
        <w:numPr>
          <w:ilvl w:val="0"/>
          <w:numId w:val="3"/>
        </w:numPr>
        <w:ind w:left="0" w:firstLine="480"/>
        <w:rPr>
          <w:sz w:val="24"/>
          <w:szCs w:val="24"/>
        </w:rPr>
      </w:pPr>
      <w:r>
        <w:rPr>
          <w:sz w:val="24"/>
          <w:szCs w:val="24"/>
          <w:u w:val="single"/>
        </w:rPr>
        <w:t>https://en.wikipedia.org/wiki/Booby_trap</w:t>
      </w:r>
    </w:p>
    <w:p w:rsidR="004046D8" w:rsidRDefault="00A95D1E">
      <w:pPr>
        <w:ind w:firstLine="420"/>
        <w:rPr>
          <w:sz w:val="21"/>
          <w:szCs w:val="21"/>
        </w:rPr>
      </w:pPr>
      <w:r>
        <w:rPr>
          <w:rFonts w:hint="eastAsia"/>
          <w:sz w:val="21"/>
          <w:szCs w:val="21"/>
        </w:rPr>
        <w:t xml:space="preserve"> </w:t>
      </w:r>
    </w:p>
    <w:p w:rsidR="004046D8" w:rsidRDefault="00A95D1E">
      <w:pPr>
        <w:pStyle w:val="22"/>
        <w:ind w:firstLine="420"/>
        <w:rPr>
          <w:sz w:val="21"/>
          <w:szCs w:val="21"/>
        </w:rPr>
      </w:pPr>
      <w:r>
        <w:rPr>
          <w:rFonts w:hint="eastAsia"/>
          <w:sz w:val="21"/>
          <w:szCs w:val="21"/>
        </w:rPr>
        <w:tab/>
      </w:r>
    </w:p>
    <w:p w:rsidR="004046D8" w:rsidRDefault="004046D8">
      <w:pPr>
        <w:pStyle w:val="22"/>
        <w:ind w:firstLine="420"/>
        <w:rPr>
          <w:sz w:val="21"/>
          <w:szCs w:val="21"/>
        </w:rPr>
      </w:pPr>
    </w:p>
    <w:p w:rsidR="004046D8" w:rsidRDefault="004046D8">
      <w:pPr>
        <w:pStyle w:val="22"/>
        <w:ind w:firstLine="560"/>
      </w:pPr>
    </w:p>
    <w:p w:rsidR="004046D8" w:rsidRDefault="004046D8">
      <w:pPr>
        <w:pStyle w:val="22"/>
        <w:ind w:firstLine="560"/>
      </w:pPr>
    </w:p>
    <w:p w:rsidR="004046D8" w:rsidRDefault="004046D8">
      <w:pPr>
        <w:pStyle w:val="22"/>
        <w:ind w:firstLine="560"/>
      </w:pPr>
    </w:p>
    <w:p w:rsidR="004046D8" w:rsidRDefault="004046D8">
      <w:pPr>
        <w:pStyle w:val="22"/>
        <w:ind w:firstLine="560"/>
      </w:pPr>
    </w:p>
    <w:p w:rsidR="004046D8" w:rsidRDefault="00A95D1E">
      <w:pPr>
        <w:pStyle w:val="10"/>
        <w:numPr>
          <w:ilvl w:val="0"/>
          <w:numId w:val="0"/>
        </w:numPr>
        <w:spacing w:line="240" w:lineRule="auto"/>
      </w:pPr>
      <w:r>
        <w:rPr>
          <w:rFonts w:hint="eastAsia"/>
        </w:rPr>
        <w:lastRenderedPageBreak/>
        <w:t>致</w:t>
      </w:r>
      <w:r>
        <w:rPr>
          <w:rFonts w:hint="eastAsia"/>
        </w:rPr>
        <w:t xml:space="preserve"> </w:t>
      </w:r>
      <w:r>
        <w:rPr>
          <w:rFonts w:hint="eastAsia"/>
        </w:rPr>
        <w:t>谢</w:t>
      </w:r>
    </w:p>
    <w:p w:rsidR="004046D8" w:rsidRDefault="004046D8">
      <w:pPr>
        <w:pStyle w:val="22"/>
        <w:ind w:firstLineChars="0" w:firstLine="0"/>
      </w:pPr>
      <w:bookmarkStart w:id="3" w:name="_Toc153297725"/>
      <w:bookmarkStart w:id="4" w:name="_Toc167029158"/>
      <w:bookmarkEnd w:id="3"/>
      <w:bookmarkEnd w:id="4"/>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pStyle w:val="22"/>
        <w:ind w:firstLineChars="0" w:firstLine="0"/>
      </w:pPr>
    </w:p>
    <w:p w:rsidR="004046D8" w:rsidRDefault="004046D8">
      <w:pPr>
        <w:tabs>
          <w:tab w:val="left" w:pos="1548"/>
        </w:tabs>
        <w:ind w:firstLineChars="0" w:firstLine="0"/>
      </w:pPr>
    </w:p>
    <w:p w:rsidR="004046D8" w:rsidRDefault="00A95D1E">
      <w:pPr>
        <w:tabs>
          <w:tab w:val="left" w:pos="1548"/>
        </w:tabs>
        <w:ind w:firstLine="560"/>
        <w:sectPr w:rsidR="004046D8">
          <w:headerReference w:type="default" r:id="rId21"/>
          <w:footerReference w:type="default" r:id="rId22"/>
          <w:type w:val="continuous"/>
          <w:pgSz w:w="11906" w:h="16838"/>
          <w:pgMar w:top="1418" w:right="1134" w:bottom="1418" w:left="1701" w:header="851" w:footer="992" w:gutter="0"/>
          <w:cols w:space="425"/>
          <w:titlePg/>
          <w:docGrid w:type="lines" w:linePitch="381"/>
        </w:sectPr>
      </w:pPr>
      <w:r>
        <w:tab/>
      </w:r>
    </w:p>
    <w:p w:rsidR="004046D8" w:rsidRDefault="00A95D1E">
      <w:pPr>
        <w:ind w:firstLine="720"/>
        <w:jc w:val="center"/>
        <w:rPr>
          <w:rFonts w:eastAsia="黑体"/>
          <w:sz w:val="36"/>
        </w:rPr>
      </w:pPr>
      <w:r>
        <w:rPr>
          <w:rFonts w:eastAsia="黑体" w:hint="eastAsia"/>
          <w:sz w:val="36"/>
        </w:rPr>
        <w:lastRenderedPageBreak/>
        <w:t>本科生毕业设计（论文）评定表</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920"/>
      </w:tblGrid>
      <w:tr w:rsidR="004046D8">
        <w:trPr>
          <w:cantSplit/>
          <w:trHeight w:val="5065"/>
        </w:trPr>
        <w:tc>
          <w:tcPr>
            <w:tcW w:w="540" w:type="dxa"/>
            <w:tcBorders>
              <w:bottom w:val="single" w:sz="4" w:space="0" w:color="auto"/>
            </w:tcBorders>
          </w:tcPr>
          <w:p w:rsidR="004046D8" w:rsidRDefault="004046D8">
            <w:pPr>
              <w:spacing w:line="600" w:lineRule="exact"/>
              <w:ind w:firstLineChars="0" w:firstLine="0"/>
              <w:rPr>
                <w:rFonts w:eastAsia="仿宋_GB2312"/>
                <w:b/>
                <w:bCs/>
                <w:sz w:val="32"/>
              </w:rPr>
            </w:pPr>
          </w:p>
          <w:p w:rsidR="004046D8" w:rsidRDefault="00A95D1E">
            <w:pPr>
              <w:spacing w:line="600" w:lineRule="exact"/>
              <w:ind w:firstLineChars="0" w:firstLine="0"/>
              <w:rPr>
                <w:rFonts w:eastAsia="仿宋_GB2312"/>
                <w:b/>
                <w:bCs/>
                <w:sz w:val="32"/>
              </w:rPr>
            </w:pPr>
            <w:r>
              <w:rPr>
                <w:rFonts w:eastAsia="仿宋_GB2312" w:hint="eastAsia"/>
                <w:b/>
                <w:bCs/>
                <w:sz w:val="32"/>
              </w:rPr>
              <w:t>指导教师意见</w:t>
            </w:r>
          </w:p>
          <w:p w:rsidR="004046D8" w:rsidRDefault="00A95D1E">
            <w:pPr>
              <w:spacing w:line="600" w:lineRule="exact"/>
              <w:ind w:firstLineChars="0" w:firstLine="0"/>
              <w:rPr>
                <w:rFonts w:eastAsia="仿宋_GB2312"/>
                <w:b/>
                <w:bCs/>
                <w:sz w:val="32"/>
              </w:rPr>
            </w:pPr>
            <w:r>
              <w:rPr>
                <w:rFonts w:eastAsia="仿宋_GB2312" w:hint="eastAsia"/>
                <w:b/>
                <w:bCs/>
                <w:sz w:val="32"/>
              </w:rPr>
              <w:t xml:space="preserve">            </w:t>
            </w:r>
          </w:p>
        </w:tc>
        <w:tc>
          <w:tcPr>
            <w:tcW w:w="7920" w:type="dxa"/>
            <w:tcBorders>
              <w:bottom w:val="single" w:sz="4" w:space="0" w:color="auto"/>
            </w:tcBorders>
          </w:tcPr>
          <w:p w:rsidR="004046D8" w:rsidRDefault="00A95D1E" w:rsidP="001E1A7F">
            <w:pPr>
              <w:spacing w:line="400" w:lineRule="exact"/>
              <w:ind w:firstLine="643"/>
              <w:rPr>
                <w:rFonts w:eastAsia="仿宋_GB2312"/>
                <w:b/>
                <w:bCs/>
                <w:sz w:val="32"/>
              </w:rPr>
            </w:pPr>
            <w:r>
              <w:rPr>
                <w:rFonts w:eastAsia="仿宋_GB2312" w:hint="eastAsia"/>
                <w:b/>
                <w:bCs/>
                <w:sz w:val="32"/>
              </w:rPr>
              <w:t>论文评语：</w:t>
            </w:r>
            <w:r>
              <w:rPr>
                <w:rFonts w:eastAsia="仿宋_GB2312" w:hint="eastAsia"/>
                <w:b/>
                <w:bCs/>
                <w:sz w:val="32"/>
              </w:rPr>
              <w:t xml:space="preserve"> </w:t>
            </w:r>
          </w:p>
          <w:p w:rsidR="004046D8" w:rsidRDefault="004046D8" w:rsidP="001E1A7F">
            <w:pPr>
              <w:spacing w:line="440" w:lineRule="exact"/>
              <w:ind w:firstLine="643"/>
              <w:rPr>
                <w:rFonts w:eastAsia="仿宋_GB2312"/>
                <w:b/>
                <w:bCs/>
                <w:sz w:val="32"/>
              </w:rPr>
            </w:pPr>
          </w:p>
          <w:p w:rsidR="004046D8" w:rsidRDefault="004046D8" w:rsidP="001E1A7F">
            <w:pPr>
              <w:spacing w:line="440" w:lineRule="exact"/>
              <w:ind w:firstLine="643"/>
              <w:rPr>
                <w:rFonts w:eastAsia="仿宋_GB2312"/>
                <w:b/>
                <w:bCs/>
                <w:sz w:val="32"/>
              </w:rPr>
            </w:pPr>
          </w:p>
          <w:p w:rsidR="004046D8" w:rsidRDefault="004046D8" w:rsidP="001E1A7F">
            <w:pPr>
              <w:spacing w:line="440" w:lineRule="exact"/>
              <w:ind w:firstLine="643"/>
              <w:rPr>
                <w:rFonts w:eastAsia="仿宋_GB2312"/>
                <w:b/>
                <w:bCs/>
                <w:sz w:val="32"/>
              </w:rPr>
            </w:pPr>
          </w:p>
          <w:p w:rsidR="004046D8" w:rsidRDefault="004046D8" w:rsidP="001E1A7F">
            <w:pPr>
              <w:spacing w:line="440" w:lineRule="exact"/>
              <w:ind w:firstLine="643"/>
              <w:rPr>
                <w:rFonts w:eastAsia="仿宋_GB2312"/>
                <w:b/>
                <w:bCs/>
                <w:sz w:val="32"/>
              </w:rPr>
            </w:pPr>
          </w:p>
          <w:p w:rsidR="004046D8" w:rsidRDefault="004046D8" w:rsidP="001E1A7F">
            <w:pPr>
              <w:spacing w:line="440" w:lineRule="exact"/>
              <w:ind w:firstLine="643"/>
              <w:rPr>
                <w:rFonts w:eastAsia="仿宋_GB2312"/>
                <w:b/>
                <w:bCs/>
                <w:sz w:val="32"/>
              </w:rPr>
            </w:pPr>
          </w:p>
          <w:p w:rsidR="004046D8" w:rsidRDefault="004046D8" w:rsidP="001E1A7F">
            <w:pPr>
              <w:spacing w:line="440" w:lineRule="exact"/>
              <w:ind w:firstLine="643"/>
              <w:rPr>
                <w:rFonts w:eastAsia="仿宋_GB2312"/>
                <w:b/>
                <w:bCs/>
                <w:sz w:val="32"/>
              </w:rPr>
            </w:pPr>
          </w:p>
          <w:p w:rsidR="004046D8" w:rsidRDefault="004046D8" w:rsidP="001E1A7F">
            <w:pPr>
              <w:spacing w:line="440" w:lineRule="exact"/>
              <w:ind w:firstLine="643"/>
              <w:rPr>
                <w:rFonts w:eastAsia="仿宋_GB2312"/>
                <w:b/>
                <w:bCs/>
                <w:sz w:val="32"/>
              </w:rPr>
            </w:pPr>
          </w:p>
          <w:p w:rsidR="004046D8" w:rsidRDefault="004046D8" w:rsidP="001E1A7F">
            <w:pPr>
              <w:spacing w:line="440" w:lineRule="exact"/>
              <w:ind w:firstLine="643"/>
              <w:rPr>
                <w:rFonts w:eastAsia="仿宋_GB2312"/>
                <w:b/>
                <w:bCs/>
                <w:sz w:val="32"/>
              </w:rPr>
            </w:pPr>
          </w:p>
          <w:p w:rsidR="004046D8" w:rsidRDefault="00A95D1E" w:rsidP="001E1A7F">
            <w:pPr>
              <w:spacing w:line="440" w:lineRule="exact"/>
              <w:ind w:firstLine="643"/>
              <w:rPr>
                <w:rFonts w:eastAsia="仿宋_GB2312"/>
                <w:b/>
                <w:bCs/>
                <w:sz w:val="32"/>
              </w:rPr>
            </w:pPr>
            <w:r>
              <w:rPr>
                <w:rFonts w:eastAsia="仿宋_GB2312" w:hint="eastAsia"/>
                <w:b/>
                <w:bCs/>
                <w:sz w:val="32"/>
              </w:rPr>
              <w:t>评定分数：</w:t>
            </w:r>
            <w:r>
              <w:rPr>
                <w:rFonts w:eastAsia="仿宋_GB2312" w:hint="eastAsia"/>
                <w:b/>
                <w:bCs/>
                <w:sz w:val="32"/>
              </w:rPr>
              <w:t xml:space="preserve">___________          </w:t>
            </w:r>
            <w:r>
              <w:rPr>
                <w:rFonts w:eastAsia="仿宋_GB2312" w:hint="eastAsia"/>
                <w:b/>
                <w:bCs/>
                <w:sz w:val="32"/>
              </w:rPr>
              <w:t>签章：</w:t>
            </w:r>
          </w:p>
          <w:p w:rsidR="004046D8" w:rsidRDefault="00A95D1E" w:rsidP="001E1A7F">
            <w:pPr>
              <w:spacing w:line="440" w:lineRule="exact"/>
              <w:ind w:firstLineChars="1804" w:firstLine="5795"/>
              <w:rPr>
                <w:rFonts w:eastAsia="仿宋_GB2312"/>
                <w:b/>
                <w:bCs/>
                <w:color w:val="FF0000"/>
                <w:sz w:val="32"/>
              </w:rPr>
            </w:pPr>
            <w:r>
              <w:rPr>
                <w:rFonts w:eastAsia="仿宋_GB2312" w:hint="eastAsia"/>
                <w:b/>
                <w:bCs/>
                <w:sz w:val="32"/>
              </w:rPr>
              <w:t>年</w:t>
            </w:r>
            <w:r>
              <w:rPr>
                <w:rFonts w:eastAsia="仿宋_GB2312" w:hint="eastAsia"/>
                <w:b/>
                <w:bCs/>
                <w:sz w:val="32"/>
              </w:rPr>
              <w:t xml:space="preserve">  </w:t>
            </w:r>
            <w:r>
              <w:rPr>
                <w:rFonts w:eastAsia="仿宋_GB2312" w:hint="eastAsia"/>
                <w:b/>
                <w:bCs/>
                <w:sz w:val="32"/>
              </w:rPr>
              <w:t>月</w:t>
            </w:r>
            <w:r>
              <w:rPr>
                <w:rFonts w:eastAsia="仿宋_GB2312" w:hint="eastAsia"/>
                <w:b/>
                <w:bCs/>
                <w:sz w:val="32"/>
              </w:rPr>
              <w:t xml:space="preserve">  </w:t>
            </w:r>
            <w:r>
              <w:rPr>
                <w:rFonts w:eastAsia="仿宋_GB2312" w:hint="eastAsia"/>
                <w:b/>
                <w:bCs/>
                <w:sz w:val="32"/>
              </w:rPr>
              <w:t>日</w:t>
            </w:r>
            <w:r>
              <w:rPr>
                <w:rFonts w:eastAsia="仿宋_GB2312" w:hint="eastAsia"/>
                <w:b/>
                <w:bCs/>
                <w:sz w:val="32"/>
              </w:rPr>
              <w:t xml:space="preserve">                             </w:t>
            </w:r>
          </w:p>
        </w:tc>
      </w:tr>
      <w:tr w:rsidR="004046D8">
        <w:trPr>
          <w:trHeight w:val="4274"/>
        </w:trPr>
        <w:tc>
          <w:tcPr>
            <w:tcW w:w="540" w:type="dxa"/>
            <w:tcBorders>
              <w:top w:val="single" w:sz="4" w:space="0" w:color="auto"/>
            </w:tcBorders>
          </w:tcPr>
          <w:p w:rsidR="004046D8" w:rsidRDefault="004046D8" w:rsidP="001E1A7F">
            <w:pPr>
              <w:spacing w:line="600" w:lineRule="exact"/>
              <w:ind w:left="321" w:hangingChars="100" w:hanging="321"/>
              <w:rPr>
                <w:rFonts w:eastAsia="仿宋_GB2312"/>
                <w:b/>
                <w:bCs/>
                <w:sz w:val="32"/>
              </w:rPr>
            </w:pPr>
          </w:p>
          <w:p w:rsidR="004046D8" w:rsidRDefault="00A95D1E" w:rsidP="001E1A7F">
            <w:pPr>
              <w:spacing w:line="600" w:lineRule="exact"/>
              <w:ind w:left="321" w:hangingChars="100" w:hanging="321"/>
              <w:rPr>
                <w:rFonts w:eastAsia="仿宋_GB2312"/>
                <w:b/>
                <w:bCs/>
                <w:sz w:val="32"/>
              </w:rPr>
            </w:pPr>
            <w:r>
              <w:rPr>
                <w:rFonts w:eastAsia="仿宋_GB2312" w:hint="eastAsia"/>
                <w:b/>
                <w:bCs/>
                <w:sz w:val="32"/>
              </w:rPr>
              <w:t>评</w:t>
            </w:r>
          </w:p>
          <w:p w:rsidR="004046D8" w:rsidRDefault="00A95D1E" w:rsidP="001E1A7F">
            <w:pPr>
              <w:spacing w:line="600" w:lineRule="exact"/>
              <w:ind w:left="321" w:hangingChars="100" w:hanging="321"/>
              <w:rPr>
                <w:rFonts w:eastAsia="仿宋_GB2312"/>
                <w:b/>
                <w:bCs/>
                <w:sz w:val="32"/>
              </w:rPr>
            </w:pPr>
            <w:proofErr w:type="gramStart"/>
            <w:r>
              <w:rPr>
                <w:rFonts w:eastAsia="仿宋_GB2312" w:hint="eastAsia"/>
                <w:b/>
                <w:bCs/>
                <w:sz w:val="32"/>
              </w:rPr>
              <w:t>阅</w:t>
            </w:r>
            <w:proofErr w:type="gramEnd"/>
          </w:p>
          <w:p w:rsidR="004046D8" w:rsidRDefault="00A95D1E" w:rsidP="001E1A7F">
            <w:pPr>
              <w:spacing w:line="600" w:lineRule="exact"/>
              <w:ind w:left="321" w:hangingChars="100" w:hanging="321"/>
              <w:rPr>
                <w:rFonts w:eastAsia="仿宋_GB2312"/>
                <w:b/>
                <w:bCs/>
                <w:sz w:val="32"/>
              </w:rPr>
            </w:pPr>
            <w:r>
              <w:rPr>
                <w:rFonts w:eastAsia="仿宋_GB2312" w:hint="eastAsia"/>
                <w:b/>
                <w:bCs/>
                <w:sz w:val="32"/>
              </w:rPr>
              <w:t>人</w:t>
            </w:r>
          </w:p>
          <w:p w:rsidR="004046D8" w:rsidRDefault="00A95D1E" w:rsidP="001E1A7F">
            <w:pPr>
              <w:spacing w:line="600" w:lineRule="exact"/>
              <w:ind w:left="321" w:hangingChars="100" w:hanging="321"/>
              <w:rPr>
                <w:rFonts w:eastAsia="仿宋_GB2312"/>
                <w:b/>
                <w:bCs/>
                <w:sz w:val="32"/>
              </w:rPr>
            </w:pPr>
            <w:r>
              <w:rPr>
                <w:rFonts w:eastAsia="仿宋_GB2312" w:hint="eastAsia"/>
                <w:b/>
                <w:bCs/>
                <w:sz w:val="32"/>
              </w:rPr>
              <w:t>意</w:t>
            </w:r>
          </w:p>
          <w:p w:rsidR="004046D8" w:rsidRDefault="00A95D1E" w:rsidP="001E1A7F">
            <w:pPr>
              <w:spacing w:line="600" w:lineRule="exact"/>
              <w:ind w:left="321" w:hangingChars="100" w:hanging="321"/>
              <w:rPr>
                <w:rFonts w:eastAsia="仿宋_GB2312"/>
                <w:b/>
                <w:bCs/>
                <w:sz w:val="32"/>
              </w:rPr>
            </w:pPr>
            <w:r>
              <w:rPr>
                <w:rFonts w:eastAsia="仿宋_GB2312" w:hint="eastAsia"/>
                <w:b/>
                <w:bCs/>
                <w:sz w:val="32"/>
              </w:rPr>
              <w:t>见</w:t>
            </w:r>
          </w:p>
        </w:tc>
        <w:tc>
          <w:tcPr>
            <w:tcW w:w="7920" w:type="dxa"/>
            <w:tcBorders>
              <w:top w:val="single" w:sz="4" w:space="0" w:color="auto"/>
            </w:tcBorders>
          </w:tcPr>
          <w:p w:rsidR="004046D8" w:rsidRDefault="00A95D1E" w:rsidP="001E1A7F">
            <w:pPr>
              <w:spacing w:line="480" w:lineRule="exact"/>
              <w:ind w:firstLine="643"/>
              <w:rPr>
                <w:rFonts w:eastAsia="仿宋_GB2312"/>
                <w:b/>
                <w:bCs/>
                <w:sz w:val="32"/>
              </w:rPr>
            </w:pPr>
            <w:r>
              <w:rPr>
                <w:rFonts w:eastAsia="仿宋_GB2312" w:hint="eastAsia"/>
                <w:b/>
                <w:bCs/>
                <w:sz w:val="32"/>
              </w:rPr>
              <w:t>论文评语：</w:t>
            </w:r>
          </w:p>
          <w:p w:rsidR="004046D8" w:rsidRDefault="004046D8" w:rsidP="001E1A7F">
            <w:pPr>
              <w:spacing w:line="480" w:lineRule="exact"/>
              <w:ind w:firstLine="643"/>
              <w:rPr>
                <w:rFonts w:eastAsia="仿宋_GB2312"/>
                <w:b/>
                <w:bCs/>
                <w:sz w:val="32"/>
              </w:rPr>
            </w:pPr>
          </w:p>
          <w:p w:rsidR="004046D8" w:rsidRDefault="004046D8" w:rsidP="001E1A7F">
            <w:pPr>
              <w:spacing w:line="480" w:lineRule="exact"/>
              <w:ind w:firstLine="643"/>
              <w:rPr>
                <w:rFonts w:eastAsia="仿宋_GB2312"/>
                <w:b/>
                <w:bCs/>
                <w:sz w:val="32"/>
              </w:rPr>
            </w:pPr>
          </w:p>
          <w:p w:rsidR="004046D8" w:rsidRDefault="004046D8" w:rsidP="001E1A7F">
            <w:pPr>
              <w:spacing w:line="480" w:lineRule="exact"/>
              <w:ind w:firstLine="643"/>
              <w:rPr>
                <w:rFonts w:eastAsia="仿宋_GB2312"/>
                <w:b/>
                <w:bCs/>
                <w:sz w:val="32"/>
              </w:rPr>
            </w:pPr>
          </w:p>
          <w:p w:rsidR="004046D8" w:rsidRDefault="004046D8" w:rsidP="001E1A7F">
            <w:pPr>
              <w:spacing w:line="480" w:lineRule="exact"/>
              <w:ind w:firstLine="643"/>
              <w:rPr>
                <w:rFonts w:eastAsia="仿宋_GB2312"/>
                <w:b/>
                <w:bCs/>
                <w:sz w:val="32"/>
              </w:rPr>
            </w:pPr>
          </w:p>
          <w:p w:rsidR="004046D8" w:rsidRDefault="004046D8" w:rsidP="001E1A7F">
            <w:pPr>
              <w:spacing w:line="480" w:lineRule="exact"/>
              <w:ind w:firstLine="643"/>
              <w:rPr>
                <w:rFonts w:eastAsia="仿宋_GB2312"/>
                <w:b/>
                <w:bCs/>
                <w:sz w:val="32"/>
              </w:rPr>
            </w:pPr>
          </w:p>
          <w:p w:rsidR="004046D8" w:rsidRDefault="004046D8" w:rsidP="001E1A7F">
            <w:pPr>
              <w:spacing w:line="480" w:lineRule="exact"/>
              <w:ind w:firstLine="643"/>
              <w:rPr>
                <w:rFonts w:eastAsia="仿宋_GB2312"/>
                <w:b/>
                <w:bCs/>
                <w:sz w:val="32"/>
              </w:rPr>
            </w:pPr>
          </w:p>
          <w:p w:rsidR="004046D8" w:rsidRDefault="00A95D1E" w:rsidP="001E1A7F">
            <w:pPr>
              <w:spacing w:line="480" w:lineRule="exact"/>
              <w:ind w:firstLine="643"/>
              <w:rPr>
                <w:rFonts w:eastAsia="仿宋_GB2312"/>
                <w:b/>
                <w:bCs/>
                <w:sz w:val="32"/>
              </w:rPr>
            </w:pPr>
            <w:r>
              <w:rPr>
                <w:rFonts w:eastAsia="仿宋_GB2312" w:hint="eastAsia"/>
                <w:b/>
                <w:bCs/>
                <w:sz w:val="32"/>
              </w:rPr>
              <w:t>评定分数：</w:t>
            </w:r>
            <w:r>
              <w:rPr>
                <w:rFonts w:eastAsia="仿宋_GB2312" w:hint="eastAsia"/>
                <w:b/>
                <w:bCs/>
                <w:sz w:val="32"/>
              </w:rPr>
              <w:t xml:space="preserve">___________          </w:t>
            </w:r>
            <w:r>
              <w:rPr>
                <w:rFonts w:eastAsia="仿宋_GB2312" w:hint="eastAsia"/>
                <w:b/>
                <w:bCs/>
                <w:sz w:val="32"/>
              </w:rPr>
              <w:t>签章：</w:t>
            </w:r>
          </w:p>
          <w:p w:rsidR="004046D8" w:rsidRDefault="00A95D1E" w:rsidP="001E1A7F">
            <w:pPr>
              <w:spacing w:line="440" w:lineRule="exact"/>
              <w:ind w:firstLineChars="1804" w:firstLine="5795"/>
              <w:rPr>
                <w:rFonts w:eastAsia="仿宋_GB2312"/>
                <w:b/>
                <w:bCs/>
                <w:sz w:val="32"/>
              </w:rPr>
            </w:pPr>
            <w:r>
              <w:rPr>
                <w:rFonts w:eastAsia="仿宋_GB2312" w:hint="eastAsia"/>
                <w:b/>
                <w:bCs/>
                <w:sz w:val="32"/>
              </w:rPr>
              <w:t>年</w:t>
            </w:r>
            <w:r>
              <w:rPr>
                <w:rFonts w:eastAsia="仿宋_GB2312" w:hint="eastAsia"/>
                <w:b/>
                <w:bCs/>
                <w:sz w:val="32"/>
              </w:rPr>
              <w:t xml:space="preserve">  </w:t>
            </w:r>
            <w:r>
              <w:rPr>
                <w:rFonts w:eastAsia="仿宋_GB2312" w:hint="eastAsia"/>
                <w:b/>
                <w:bCs/>
                <w:sz w:val="32"/>
              </w:rPr>
              <w:t>月</w:t>
            </w:r>
            <w:r>
              <w:rPr>
                <w:rFonts w:eastAsia="仿宋_GB2312" w:hint="eastAsia"/>
                <w:b/>
                <w:bCs/>
                <w:sz w:val="32"/>
              </w:rPr>
              <w:t xml:space="preserve">  </w:t>
            </w:r>
            <w:r>
              <w:rPr>
                <w:rFonts w:eastAsia="仿宋_GB2312" w:hint="eastAsia"/>
                <w:b/>
                <w:bCs/>
                <w:sz w:val="32"/>
              </w:rPr>
              <w:t>日</w:t>
            </w:r>
          </w:p>
        </w:tc>
      </w:tr>
      <w:tr w:rsidR="004046D8">
        <w:trPr>
          <w:trHeight w:val="2642"/>
        </w:trPr>
        <w:tc>
          <w:tcPr>
            <w:tcW w:w="540" w:type="dxa"/>
          </w:tcPr>
          <w:p w:rsidR="004046D8" w:rsidRDefault="004046D8" w:rsidP="001E1A7F">
            <w:pPr>
              <w:spacing w:line="500" w:lineRule="exact"/>
              <w:ind w:firstLine="643"/>
              <w:rPr>
                <w:rFonts w:eastAsia="仿宋_GB2312"/>
                <w:b/>
                <w:bCs/>
                <w:sz w:val="32"/>
              </w:rPr>
            </w:pPr>
          </w:p>
          <w:p w:rsidR="004046D8" w:rsidRDefault="00A95D1E">
            <w:pPr>
              <w:ind w:firstLineChars="0" w:firstLine="0"/>
              <w:rPr>
                <w:rFonts w:eastAsia="仿宋_GB2312"/>
                <w:b/>
                <w:bCs/>
                <w:sz w:val="32"/>
              </w:rPr>
            </w:pPr>
            <w:r>
              <w:rPr>
                <w:rFonts w:eastAsia="仿宋_GB2312" w:hint="eastAsia"/>
                <w:b/>
                <w:bCs/>
                <w:sz w:val="32"/>
              </w:rPr>
              <w:t>学院意见</w:t>
            </w:r>
          </w:p>
        </w:tc>
        <w:tc>
          <w:tcPr>
            <w:tcW w:w="7920" w:type="dxa"/>
          </w:tcPr>
          <w:p w:rsidR="004046D8" w:rsidRDefault="00A95D1E" w:rsidP="001E1A7F">
            <w:pPr>
              <w:spacing w:line="500" w:lineRule="exact"/>
              <w:ind w:firstLineChars="196" w:firstLine="630"/>
              <w:rPr>
                <w:rFonts w:eastAsia="仿宋_GB2312"/>
                <w:b/>
                <w:bCs/>
                <w:sz w:val="32"/>
              </w:rPr>
            </w:pPr>
            <w:r>
              <w:rPr>
                <w:rFonts w:eastAsia="仿宋_GB2312" w:hint="eastAsia"/>
                <w:b/>
                <w:bCs/>
                <w:sz w:val="32"/>
              </w:rPr>
              <w:t>该生的答辩成绩为</w:t>
            </w:r>
            <w:r>
              <w:rPr>
                <w:rFonts w:eastAsia="仿宋_GB2312" w:hint="eastAsia"/>
                <w:b/>
                <w:bCs/>
                <w:sz w:val="32"/>
                <w:u w:val="single"/>
              </w:rPr>
              <w:t xml:space="preserve">     </w:t>
            </w:r>
            <w:r>
              <w:rPr>
                <w:rFonts w:eastAsia="仿宋_GB2312" w:hint="eastAsia"/>
                <w:b/>
                <w:bCs/>
                <w:sz w:val="32"/>
              </w:rPr>
              <w:t>分，按照规定的计分权重，计算出最终成绩为</w:t>
            </w:r>
            <w:r>
              <w:rPr>
                <w:rFonts w:eastAsia="仿宋_GB2312" w:hint="eastAsia"/>
                <w:b/>
                <w:bCs/>
                <w:sz w:val="32"/>
                <w:u w:val="single"/>
              </w:rPr>
              <w:t xml:space="preserve">      </w:t>
            </w:r>
            <w:r>
              <w:rPr>
                <w:rFonts w:eastAsia="仿宋_GB2312" w:hint="eastAsia"/>
                <w:b/>
                <w:bCs/>
                <w:sz w:val="32"/>
              </w:rPr>
              <w:t>分，评分等级为</w:t>
            </w:r>
            <w:r>
              <w:rPr>
                <w:rFonts w:eastAsia="仿宋_GB2312" w:hint="eastAsia"/>
                <w:b/>
                <w:bCs/>
                <w:sz w:val="32"/>
                <w:u w:val="single"/>
              </w:rPr>
              <w:t xml:space="preserve">        </w:t>
            </w:r>
            <w:r>
              <w:rPr>
                <w:rFonts w:eastAsia="仿宋_GB2312" w:hint="eastAsia"/>
                <w:b/>
                <w:bCs/>
                <w:sz w:val="32"/>
              </w:rPr>
              <w:t>，达到了毕业的要求。</w:t>
            </w:r>
          </w:p>
          <w:p w:rsidR="004046D8" w:rsidRDefault="004046D8" w:rsidP="001E1A7F">
            <w:pPr>
              <w:spacing w:line="440" w:lineRule="exact"/>
              <w:ind w:leftChars="2177" w:left="6096" w:firstLine="643"/>
              <w:rPr>
                <w:rFonts w:eastAsia="仿宋_GB2312"/>
                <w:b/>
                <w:bCs/>
                <w:sz w:val="32"/>
              </w:rPr>
            </w:pPr>
          </w:p>
          <w:p w:rsidR="004046D8" w:rsidRDefault="00A95D1E" w:rsidP="001E1A7F">
            <w:pPr>
              <w:spacing w:line="440" w:lineRule="exact"/>
              <w:ind w:leftChars="1400" w:left="6104" w:hangingChars="680" w:hanging="2184"/>
              <w:jc w:val="left"/>
              <w:rPr>
                <w:rFonts w:eastAsia="仿宋_GB2312"/>
                <w:b/>
                <w:bCs/>
                <w:sz w:val="32"/>
              </w:rPr>
            </w:pPr>
            <w:r>
              <w:rPr>
                <w:rFonts w:eastAsia="仿宋_GB2312" w:hint="eastAsia"/>
                <w:b/>
                <w:bCs/>
                <w:sz w:val="32"/>
              </w:rPr>
              <w:t>签章：</w:t>
            </w:r>
            <w:r>
              <w:rPr>
                <w:rFonts w:eastAsia="仿宋_GB2312" w:hint="eastAsia"/>
                <w:b/>
                <w:bCs/>
                <w:sz w:val="32"/>
              </w:rPr>
              <w:t xml:space="preserve">    </w:t>
            </w:r>
          </w:p>
          <w:p w:rsidR="004046D8" w:rsidRDefault="00A95D1E" w:rsidP="001E1A7F">
            <w:pPr>
              <w:spacing w:beforeLines="50" w:before="190" w:line="440" w:lineRule="exact"/>
              <w:ind w:firstLineChars="1804" w:firstLine="5795"/>
              <w:rPr>
                <w:rFonts w:eastAsia="仿宋_GB2312"/>
                <w:b/>
                <w:bCs/>
                <w:sz w:val="32"/>
              </w:rPr>
            </w:pPr>
            <w:r>
              <w:rPr>
                <w:rFonts w:eastAsia="仿宋_GB2312" w:hint="eastAsia"/>
                <w:b/>
                <w:bCs/>
                <w:sz w:val="32"/>
              </w:rPr>
              <w:t>年</w:t>
            </w:r>
            <w:r>
              <w:rPr>
                <w:rFonts w:eastAsia="仿宋_GB2312" w:hint="eastAsia"/>
                <w:b/>
                <w:bCs/>
                <w:sz w:val="32"/>
              </w:rPr>
              <w:t xml:space="preserve">  </w:t>
            </w:r>
            <w:r>
              <w:rPr>
                <w:rFonts w:eastAsia="仿宋_GB2312" w:hint="eastAsia"/>
                <w:b/>
                <w:bCs/>
                <w:sz w:val="32"/>
              </w:rPr>
              <w:t>月</w:t>
            </w:r>
            <w:r>
              <w:rPr>
                <w:rFonts w:eastAsia="仿宋_GB2312" w:hint="eastAsia"/>
                <w:b/>
                <w:bCs/>
                <w:sz w:val="32"/>
              </w:rPr>
              <w:t xml:space="preserve">  </w:t>
            </w:r>
            <w:r>
              <w:rPr>
                <w:rFonts w:eastAsia="仿宋_GB2312" w:hint="eastAsia"/>
                <w:b/>
                <w:bCs/>
                <w:sz w:val="32"/>
              </w:rPr>
              <w:t>日</w:t>
            </w:r>
          </w:p>
        </w:tc>
      </w:tr>
    </w:tbl>
    <w:p w:rsidR="004046D8" w:rsidRDefault="004046D8">
      <w:pPr>
        <w:spacing w:line="20" w:lineRule="atLeast"/>
        <w:ind w:firstLine="560"/>
      </w:pPr>
    </w:p>
    <w:sectPr w:rsidR="004046D8">
      <w:headerReference w:type="default" r:id="rId23"/>
      <w:footerReference w:type="default" r:id="rId24"/>
      <w:pgSz w:w="11906" w:h="16838"/>
      <w:pgMar w:top="1440" w:right="1800" w:bottom="1440" w:left="1800" w:header="851"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0D7" w:rsidRDefault="00CB20D7">
      <w:pPr>
        <w:ind w:firstLine="560"/>
      </w:pPr>
      <w:r>
        <w:separator/>
      </w:r>
    </w:p>
  </w:endnote>
  <w:endnote w:type="continuationSeparator" w:id="0">
    <w:p w:rsidR="00CB20D7" w:rsidRDefault="00CB20D7">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4046D8">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4046D8">
    <w:pPr>
      <w:pStyle w:val="a7"/>
      <w:ind w:firstLine="360"/>
      <w:jc w:val="right"/>
    </w:pPr>
  </w:p>
  <w:p w:rsidR="004046D8" w:rsidRDefault="004046D8">
    <w:pPr>
      <w:pStyle w:val="a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A95D1E">
    <w:pPr>
      <w:pStyle w:val="a7"/>
      <w:ind w:firstLine="360"/>
      <w:jc w:val="center"/>
    </w:pPr>
    <w:r>
      <w:rPr>
        <w:rFonts w:hint="eastAsia"/>
        <w:lang w:val="zh-CN"/>
      </w:rPr>
      <w:t>1</w:t>
    </w:r>
  </w:p>
  <w:p w:rsidR="004046D8" w:rsidRDefault="004046D8">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711850"/>
    </w:sdtPr>
    <w:sdtEndPr/>
    <w:sdtContent>
      <w:p w:rsidR="004046D8" w:rsidRDefault="00A95D1E">
        <w:pPr>
          <w:pStyle w:val="a7"/>
          <w:ind w:firstLine="360"/>
          <w:jc w:val="center"/>
        </w:pPr>
        <w:r>
          <w:rPr>
            <w:lang w:val="zh-CN"/>
          </w:rPr>
          <w:fldChar w:fldCharType="begin"/>
        </w:r>
        <w:r w:rsidRPr="004213CE">
          <w:instrText xml:space="preserve"> PAGE   \* MERGEFORMAT </w:instrText>
        </w:r>
        <w:r>
          <w:rPr>
            <w:lang w:val="zh-CN"/>
          </w:rPr>
          <w:fldChar w:fldCharType="separate"/>
        </w:r>
        <w:r w:rsidR="001E1A7F">
          <w:rPr>
            <w:noProof/>
          </w:rPr>
          <w:t>III</w:t>
        </w:r>
        <w:r>
          <w:rPr>
            <w:lang w:val="zh-CN"/>
          </w:rPr>
          <w:fldChar w:fldCharType="end"/>
        </w:r>
      </w:p>
    </w:sdtContent>
  </w:sdt>
  <w:p w:rsidR="004046D8" w:rsidRDefault="004046D8">
    <w:pPr>
      <w:ind w:firstLine="5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4546"/>
    </w:sdtPr>
    <w:sdtEndPr/>
    <w:sdtContent>
      <w:p w:rsidR="004046D8" w:rsidRDefault="00A95D1E">
        <w:pPr>
          <w:pStyle w:val="a7"/>
          <w:ind w:firstLine="360"/>
          <w:jc w:val="center"/>
        </w:pPr>
        <w:r>
          <w:rPr>
            <w:rFonts w:hint="eastAsia"/>
          </w:rPr>
          <w:t>5</w:t>
        </w:r>
      </w:p>
    </w:sdtContent>
  </w:sdt>
  <w:p w:rsidR="004046D8" w:rsidRDefault="004046D8">
    <w:pPr>
      <w:ind w:firstLine="5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4046D8">
    <w:pPr>
      <w:pStyle w:val="a7"/>
      <w:ind w:firstLine="360"/>
      <w:jc w:val="center"/>
    </w:pPr>
  </w:p>
  <w:p w:rsidR="004046D8" w:rsidRDefault="004046D8">
    <w:pPr>
      <w:ind w:firstLine="5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0D7" w:rsidRDefault="00CB20D7">
      <w:pPr>
        <w:ind w:firstLine="560"/>
      </w:pPr>
      <w:r>
        <w:separator/>
      </w:r>
    </w:p>
  </w:footnote>
  <w:footnote w:type="continuationSeparator" w:id="0">
    <w:p w:rsidR="00CB20D7" w:rsidRDefault="00CB20D7">
      <w:pPr>
        <w:ind w:firstLine="560"/>
      </w:pPr>
      <w:r>
        <w:continuationSeparator/>
      </w:r>
    </w:p>
  </w:footnote>
  <w:footnote w:id="1">
    <w:p w:rsidR="004046D8" w:rsidRDefault="00A95D1E">
      <w:pPr>
        <w:pStyle w:val="a9"/>
        <w:ind w:firstLine="360"/>
      </w:pPr>
      <w:r>
        <w:rPr>
          <w:rStyle w:val="af0"/>
        </w:rPr>
        <w:footnoteRef/>
      </w:r>
      <w:r>
        <w:rPr>
          <w:rFonts w:hint="eastAsia"/>
        </w:rPr>
        <w:t>自</w:t>
      </w:r>
      <w:r>
        <w:rPr>
          <w:rFonts w:hint="eastAsia"/>
        </w:rPr>
        <w:t>1861</w:t>
      </w:r>
      <w:r>
        <w:rPr>
          <w:rFonts w:hint="eastAsia"/>
        </w:rPr>
        <w:t>年至</w:t>
      </w:r>
      <w:r>
        <w:rPr>
          <w:rFonts w:hint="eastAsia"/>
        </w:rPr>
        <w:t>1865</w:t>
      </w:r>
      <w:r>
        <w:rPr>
          <w:rFonts w:hint="eastAsia"/>
        </w:rPr>
        <w:t>年由</w:t>
      </w:r>
      <w:r>
        <w:rPr>
          <w:rFonts w:hint="eastAsia"/>
        </w:rPr>
        <w:t>11</w:t>
      </w:r>
      <w:r>
        <w:rPr>
          <w:rFonts w:hint="eastAsia"/>
        </w:rPr>
        <w:t>个美国南方蓄奴州宣布从美利坚合众国分裂而出的政权。</w:t>
      </w:r>
    </w:p>
  </w:footnote>
  <w:footnote w:id="2">
    <w:p w:rsidR="004046D8" w:rsidRDefault="00A95D1E">
      <w:pPr>
        <w:pStyle w:val="a9"/>
        <w:ind w:firstLine="360"/>
      </w:pPr>
      <w:r>
        <w:rPr>
          <w:rStyle w:val="af0"/>
        </w:rPr>
        <w:footnoteRef/>
      </w:r>
      <w:r>
        <w:rPr>
          <w:rFonts w:hint="eastAsia"/>
        </w:rPr>
        <w:t>常简称为南越，是越南南方政权通过</w:t>
      </w:r>
      <w:r>
        <w:rPr>
          <w:rFonts w:hint="eastAsia"/>
        </w:rPr>
        <w:t>1955</w:t>
      </w:r>
      <w:r>
        <w:rPr>
          <w:rFonts w:hint="eastAsia"/>
        </w:rPr>
        <w:t>年越南公民投票而改制建立的总统制共和国，首都为西贡（今胡志明市），首任总统为吴廷琰，得到了包括美国在内的</w:t>
      </w:r>
      <w:r>
        <w:rPr>
          <w:rFonts w:hint="eastAsia"/>
        </w:rPr>
        <w:t>87</w:t>
      </w:r>
      <w:r>
        <w:rPr>
          <w:rFonts w:hint="eastAsia"/>
        </w:rPr>
        <w:t>个国家的外交承认。越南战争中，南越与北越（越南民主共和国）对立，</w:t>
      </w:r>
      <w:r>
        <w:rPr>
          <w:rFonts w:hint="eastAsia"/>
        </w:rPr>
        <w:t>1975</w:t>
      </w:r>
      <w:r>
        <w:rPr>
          <w:rFonts w:hint="eastAsia"/>
        </w:rPr>
        <w:t>年为北越和越南南方民族解放阵线所灭。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4046D8">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4046D8">
    <w:pPr>
      <w:pStyle w:val="a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A95D1E">
    <w:pPr>
      <w:pStyle w:val="a8"/>
      <w:ind w:firstLine="360"/>
    </w:pPr>
    <w:r>
      <w:rPr>
        <w:rFonts w:hint="eastAsia"/>
      </w:rPr>
      <w:t>难民（节选）（译文）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A95D1E">
    <w:pPr>
      <w:ind w:firstLine="360"/>
      <w:jc w:val="center"/>
    </w:pPr>
    <w:r>
      <w:rPr>
        <w:rFonts w:hint="eastAsia"/>
        <w:sz w:val="18"/>
        <w:szCs w:val="18"/>
      </w:rPr>
      <w:t>暨南大学本科毕业论文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A95D1E">
    <w:pPr>
      <w:pStyle w:val="a8"/>
      <w:ind w:firstLine="360"/>
    </w:pPr>
    <w:r>
      <w:rPr>
        <w:rFonts w:hint="eastAsia"/>
      </w:rPr>
      <w:t>暨南大学本科毕业论文</w:t>
    </w: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A95D1E">
    <w:pPr>
      <w:pStyle w:val="a8"/>
      <w:ind w:firstLine="360"/>
    </w:pPr>
    <w:r>
      <w:rPr>
        <w:rFonts w:hint="eastAsia"/>
      </w:rPr>
      <w:t>难民（节选）（译文）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6D8" w:rsidRDefault="004046D8">
    <w:pPr>
      <w:pStyle w:val="a8"/>
      <w:ind w:firstLine="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7033E"/>
    <w:multiLevelType w:val="multilevel"/>
    <w:tmpl w:val="2127033E"/>
    <w:lvl w:ilvl="0">
      <w:start w:val="1"/>
      <w:numFmt w:val="upperLetter"/>
      <w:pStyle w:val="1"/>
      <w:suff w:val="space"/>
      <w:lvlText w:val="附录%1"/>
      <w:lvlJc w:val="left"/>
      <w:pPr>
        <w:ind w:left="425" w:hanging="425"/>
      </w:pPr>
      <w:rPr>
        <w:rFonts w:hint="eastAsia"/>
      </w:rPr>
    </w:lvl>
    <w:lvl w:ilvl="1">
      <w:start w:val="1"/>
      <w:numFmt w:val="decimal"/>
      <w:pStyle w:val="2"/>
      <w:suff w:val="space"/>
      <w:lvlText w:val="%1.%2"/>
      <w:lvlJc w:val="left"/>
      <w:pPr>
        <w:ind w:left="851" w:hanging="426"/>
      </w:pPr>
      <w:rPr>
        <w:rFonts w:hint="eastAsia"/>
      </w:rPr>
    </w:lvl>
    <w:lvl w:ilvl="2">
      <w:start w:val="1"/>
      <w:numFmt w:val="decimal"/>
      <w:pStyle w:val="3"/>
      <w:suff w:val="space"/>
      <w:lvlText w:val="%1.%2.%3"/>
      <w:lvlJc w:val="left"/>
      <w:pPr>
        <w:ind w:left="1276" w:hanging="425"/>
      </w:pPr>
      <w:rPr>
        <w:rFonts w:hint="eastAsia"/>
      </w:rPr>
    </w:lvl>
    <w:lvl w:ilvl="3">
      <w:start w:val="1"/>
      <w:numFmt w:val="lowerLetter"/>
      <w:lvlText w:val="%4."/>
      <w:lvlJc w:val="left"/>
      <w:pPr>
        <w:tabs>
          <w:tab w:val="left" w:pos="1559"/>
        </w:tabs>
        <w:ind w:left="1559" w:hanging="283"/>
      </w:pPr>
      <w:rPr>
        <w:rFonts w:hint="eastAsia"/>
      </w:rPr>
    </w:lvl>
    <w:lvl w:ilvl="4">
      <w:start w:val="1"/>
      <w:numFmt w:val="decimal"/>
      <w:lvlText w:val="%5."/>
      <w:lvlJc w:val="left"/>
      <w:pPr>
        <w:tabs>
          <w:tab w:val="left" w:pos="1984"/>
        </w:tabs>
        <w:ind w:left="1984" w:hanging="425"/>
      </w:pPr>
      <w:rPr>
        <w:rFonts w:hint="eastAsia"/>
      </w:rPr>
    </w:lvl>
    <w:lvl w:ilvl="5">
      <w:start w:val="1"/>
      <w:numFmt w:val="lowerLetter"/>
      <w:lvlText w:val="%6."/>
      <w:lvlJc w:val="left"/>
      <w:pPr>
        <w:tabs>
          <w:tab w:val="left" w:pos="2409"/>
        </w:tabs>
        <w:ind w:left="2409" w:hanging="425"/>
      </w:pPr>
      <w:rPr>
        <w:rFonts w:hint="eastAsia"/>
      </w:rPr>
    </w:lvl>
    <w:lvl w:ilvl="6">
      <w:start w:val="1"/>
      <w:numFmt w:val="lowerRoman"/>
      <w:lvlText w:val="%7."/>
      <w:lvlJc w:val="left"/>
      <w:pPr>
        <w:tabs>
          <w:tab w:val="left" w:pos="2835"/>
        </w:tabs>
        <w:ind w:left="2835" w:hanging="426"/>
      </w:pPr>
      <w:rPr>
        <w:rFonts w:hint="eastAsia"/>
      </w:rPr>
    </w:lvl>
    <w:lvl w:ilvl="7">
      <w:start w:val="1"/>
      <w:numFmt w:val="lowerLetter"/>
      <w:lvlText w:val="%8."/>
      <w:lvlJc w:val="left"/>
      <w:pPr>
        <w:tabs>
          <w:tab w:val="left" w:pos="3260"/>
        </w:tabs>
        <w:ind w:left="3260" w:hanging="425"/>
      </w:pPr>
      <w:rPr>
        <w:rFonts w:hint="eastAsia"/>
      </w:rPr>
    </w:lvl>
    <w:lvl w:ilvl="8">
      <w:start w:val="1"/>
      <w:numFmt w:val="lowerRoman"/>
      <w:lvlText w:val="%9."/>
      <w:lvlJc w:val="left"/>
      <w:pPr>
        <w:tabs>
          <w:tab w:val="left" w:pos="3685"/>
        </w:tabs>
        <w:ind w:left="3685" w:hanging="425"/>
      </w:pPr>
      <w:rPr>
        <w:rFonts w:hint="eastAsia"/>
      </w:rPr>
    </w:lvl>
  </w:abstractNum>
  <w:abstractNum w:abstractNumId="1">
    <w:nsid w:val="37FB5FAD"/>
    <w:multiLevelType w:val="multilevel"/>
    <w:tmpl w:val="37FB5FAD"/>
    <w:lvl w:ilvl="0">
      <w:start w:val="1"/>
      <w:numFmt w:val="decimal"/>
      <w:pStyle w:val="10"/>
      <w:isLgl/>
      <w:suff w:val="space"/>
      <w:lvlText w:val="%1"/>
      <w:lvlJc w:val="left"/>
      <w:pPr>
        <w:ind w:left="1021" w:hanging="1021"/>
      </w:pPr>
      <w:rPr>
        <w:rFonts w:hint="eastAsia"/>
      </w:rPr>
    </w:lvl>
    <w:lvl w:ilvl="1">
      <w:start w:val="1"/>
      <w:numFmt w:val="decimal"/>
      <w:pStyle w:val="20"/>
      <w:suff w:val="space"/>
      <w:lvlText w:val="%1.%2"/>
      <w:lvlJc w:val="left"/>
      <w:pPr>
        <w:ind w:left="696" w:hanging="576"/>
      </w:pPr>
      <w:rPr>
        <w:rFonts w:hint="eastAsia"/>
      </w:rPr>
    </w:lvl>
    <w:lvl w:ilvl="2">
      <w:start w:val="1"/>
      <w:numFmt w:val="decimal"/>
      <w:pStyle w:val="30"/>
      <w:suff w:val="space"/>
      <w:lvlText w:val="%1.%2.%3"/>
      <w:lvlJc w:val="left"/>
      <w:pPr>
        <w:ind w:left="720" w:hanging="720"/>
      </w:pPr>
      <w:rPr>
        <w:rFonts w:hint="eastAsia"/>
      </w:rPr>
    </w:lvl>
    <w:lvl w:ilvl="3">
      <w:start w:val="1"/>
      <w:numFmt w:val="decimal"/>
      <w:pStyle w:val="4"/>
      <w:suff w:val="space"/>
      <w:lvlText w:val="%1.%2.%3.%4"/>
      <w:lvlJc w:val="left"/>
      <w:pPr>
        <w:ind w:left="864" w:hanging="864"/>
      </w:pPr>
      <w:rPr>
        <w:rFonts w:hint="eastAsia"/>
      </w:rPr>
    </w:lvl>
    <w:lvl w:ilvl="4">
      <w:start w:val="1"/>
      <w:numFmt w:val="decimal"/>
      <w:pStyle w:val="5"/>
      <w:isLgl/>
      <w:suff w:val="space"/>
      <w:lvlText w:val="%5."/>
      <w:lvlJc w:val="left"/>
      <w:pPr>
        <w:ind w:left="1008" w:hanging="1008"/>
      </w:pPr>
      <w:rPr>
        <w:rFonts w:hint="eastAsia"/>
      </w:rPr>
    </w:lvl>
    <w:lvl w:ilvl="5">
      <w:start w:val="1"/>
      <w:numFmt w:val="decimal"/>
      <w:pStyle w:val="6"/>
      <w:suff w:val="space"/>
      <w:lvlText w:val="(%6)"/>
      <w:lvlJc w:val="left"/>
      <w:pPr>
        <w:ind w:left="1152" w:hanging="1152"/>
      </w:pPr>
      <w:rPr>
        <w:rFonts w:hint="eastAsia"/>
      </w:rPr>
    </w:lvl>
    <w:lvl w:ilvl="6">
      <w:start w:val="1"/>
      <w:numFmt w:val="decimal"/>
      <w:suff w:val="space"/>
      <w:lvlText w:val="%6.%1.%2.%3.%4.%5.%7"/>
      <w:lvlJc w:val="left"/>
      <w:pPr>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2">
    <w:nsid w:val="7302595D"/>
    <w:multiLevelType w:val="multilevel"/>
    <w:tmpl w:val="7302595D"/>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efaultTabStop w:val="420"/>
  <w:drawingGridHorizontalSpacing w:val="140"/>
  <w:drawingGridVerticalSpacing w:val="381"/>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34A"/>
    <w:rsid w:val="00001517"/>
    <w:rsid w:val="00002B64"/>
    <w:rsid w:val="00002D6C"/>
    <w:rsid w:val="00004E46"/>
    <w:rsid w:val="00006A6A"/>
    <w:rsid w:val="00007B67"/>
    <w:rsid w:val="000108BF"/>
    <w:rsid w:val="000110B9"/>
    <w:rsid w:val="00012A07"/>
    <w:rsid w:val="00013AA3"/>
    <w:rsid w:val="00014774"/>
    <w:rsid w:val="0001636D"/>
    <w:rsid w:val="00020C41"/>
    <w:rsid w:val="00027CEB"/>
    <w:rsid w:val="00027F9A"/>
    <w:rsid w:val="00032B94"/>
    <w:rsid w:val="00034E93"/>
    <w:rsid w:val="000401AF"/>
    <w:rsid w:val="000421B7"/>
    <w:rsid w:val="00043759"/>
    <w:rsid w:val="00047302"/>
    <w:rsid w:val="00047A9D"/>
    <w:rsid w:val="000534DC"/>
    <w:rsid w:val="0005546D"/>
    <w:rsid w:val="00062E66"/>
    <w:rsid w:val="00066697"/>
    <w:rsid w:val="00070E9D"/>
    <w:rsid w:val="000721E9"/>
    <w:rsid w:val="00073C89"/>
    <w:rsid w:val="00083855"/>
    <w:rsid w:val="00084C23"/>
    <w:rsid w:val="000856EE"/>
    <w:rsid w:val="00086ABC"/>
    <w:rsid w:val="0008767F"/>
    <w:rsid w:val="00090332"/>
    <w:rsid w:val="000919DD"/>
    <w:rsid w:val="00091DA0"/>
    <w:rsid w:val="00092B00"/>
    <w:rsid w:val="00094185"/>
    <w:rsid w:val="000947E6"/>
    <w:rsid w:val="00094E14"/>
    <w:rsid w:val="000B0AAC"/>
    <w:rsid w:val="000B0C7E"/>
    <w:rsid w:val="000C2DDF"/>
    <w:rsid w:val="000C4C79"/>
    <w:rsid w:val="000C5B53"/>
    <w:rsid w:val="000C5CDF"/>
    <w:rsid w:val="000C5ED4"/>
    <w:rsid w:val="000C76C8"/>
    <w:rsid w:val="000C7C60"/>
    <w:rsid w:val="000D00E9"/>
    <w:rsid w:val="000D317D"/>
    <w:rsid w:val="000D3D15"/>
    <w:rsid w:val="000D5BEF"/>
    <w:rsid w:val="000D60DF"/>
    <w:rsid w:val="000D6276"/>
    <w:rsid w:val="000D7EC3"/>
    <w:rsid w:val="000E179A"/>
    <w:rsid w:val="000E29D3"/>
    <w:rsid w:val="000E3F90"/>
    <w:rsid w:val="000E60D5"/>
    <w:rsid w:val="000F43D8"/>
    <w:rsid w:val="000F4602"/>
    <w:rsid w:val="000F4E7B"/>
    <w:rsid w:val="000F6F13"/>
    <w:rsid w:val="00100043"/>
    <w:rsid w:val="00102A7A"/>
    <w:rsid w:val="0010594B"/>
    <w:rsid w:val="00106CE1"/>
    <w:rsid w:val="00106D07"/>
    <w:rsid w:val="001072CD"/>
    <w:rsid w:val="00112BEE"/>
    <w:rsid w:val="0011528C"/>
    <w:rsid w:val="00124E54"/>
    <w:rsid w:val="00124F19"/>
    <w:rsid w:val="00130072"/>
    <w:rsid w:val="001301A4"/>
    <w:rsid w:val="00132CC2"/>
    <w:rsid w:val="001349B5"/>
    <w:rsid w:val="00134FCF"/>
    <w:rsid w:val="00135B46"/>
    <w:rsid w:val="001363A1"/>
    <w:rsid w:val="00140D83"/>
    <w:rsid w:val="00144487"/>
    <w:rsid w:val="00147EE3"/>
    <w:rsid w:val="001502EC"/>
    <w:rsid w:val="001515C4"/>
    <w:rsid w:val="00151DD0"/>
    <w:rsid w:val="00153DA9"/>
    <w:rsid w:val="0015574E"/>
    <w:rsid w:val="00163357"/>
    <w:rsid w:val="00171B69"/>
    <w:rsid w:val="00172370"/>
    <w:rsid w:val="001759A9"/>
    <w:rsid w:val="00175FAF"/>
    <w:rsid w:val="00177B49"/>
    <w:rsid w:val="00180ADE"/>
    <w:rsid w:val="001826B1"/>
    <w:rsid w:val="001837C6"/>
    <w:rsid w:val="00184059"/>
    <w:rsid w:val="001840A0"/>
    <w:rsid w:val="00186092"/>
    <w:rsid w:val="0019130F"/>
    <w:rsid w:val="001931A6"/>
    <w:rsid w:val="00193705"/>
    <w:rsid w:val="00195B2A"/>
    <w:rsid w:val="00195EB1"/>
    <w:rsid w:val="00196ACC"/>
    <w:rsid w:val="001A61E2"/>
    <w:rsid w:val="001A6613"/>
    <w:rsid w:val="001A671C"/>
    <w:rsid w:val="001A6E18"/>
    <w:rsid w:val="001A790B"/>
    <w:rsid w:val="001B045E"/>
    <w:rsid w:val="001B3819"/>
    <w:rsid w:val="001B4FB5"/>
    <w:rsid w:val="001B543C"/>
    <w:rsid w:val="001C2FD1"/>
    <w:rsid w:val="001D02DC"/>
    <w:rsid w:val="001D0384"/>
    <w:rsid w:val="001D101C"/>
    <w:rsid w:val="001D1A08"/>
    <w:rsid w:val="001D47BE"/>
    <w:rsid w:val="001E160E"/>
    <w:rsid w:val="001E1A7F"/>
    <w:rsid w:val="001E2245"/>
    <w:rsid w:val="001E3C39"/>
    <w:rsid w:val="001E68EF"/>
    <w:rsid w:val="001E6DB4"/>
    <w:rsid w:val="001F4DF8"/>
    <w:rsid w:val="00211D43"/>
    <w:rsid w:val="00212AB7"/>
    <w:rsid w:val="00212F67"/>
    <w:rsid w:val="0021566F"/>
    <w:rsid w:val="00217538"/>
    <w:rsid w:val="00222DEE"/>
    <w:rsid w:val="002231BF"/>
    <w:rsid w:val="00225A06"/>
    <w:rsid w:val="00227921"/>
    <w:rsid w:val="00230C5B"/>
    <w:rsid w:val="00232EC4"/>
    <w:rsid w:val="00233707"/>
    <w:rsid w:val="00234021"/>
    <w:rsid w:val="0023643F"/>
    <w:rsid w:val="00236D8D"/>
    <w:rsid w:val="00241787"/>
    <w:rsid w:val="0024218D"/>
    <w:rsid w:val="00243FEF"/>
    <w:rsid w:val="00244FE8"/>
    <w:rsid w:val="00245107"/>
    <w:rsid w:val="00246BD2"/>
    <w:rsid w:val="00246D4A"/>
    <w:rsid w:val="002470BF"/>
    <w:rsid w:val="002471C8"/>
    <w:rsid w:val="002477A5"/>
    <w:rsid w:val="00250D4E"/>
    <w:rsid w:val="00251C48"/>
    <w:rsid w:val="00253E5E"/>
    <w:rsid w:val="00254483"/>
    <w:rsid w:val="00255570"/>
    <w:rsid w:val="00256EA0"/>
    <w:rsid w:val="00261517"/>
    <w:rsid w:val="00263DCB"/>
    <w:rsid w:val="00264597"/>
    <w:rsid w:val="00264EFC"/>
    <w:rsid w:val="00265EE6"/>
    <w:rsid w:val="002762D4"/>
    <w:rsid w:val="00277C16"/>
    <w:rsid w:val="00285254"/>
    <w:rsid w:val="00285A7D"/>
    <w:rsid w:val="0028638C"/>
    <w:rsid w:val="00286DAF"/>
    <w:rsid w:val="0028735C"/>
    <w:rsid w:val="0028768E"/>
    <w:rsid w:val="00291479"/>
    <w:rsid w:val="0029793A"/>
    <w:rsid w:val="00297D48"/>
    <w:rsid w:val="002A48F3"/>
    <w:rsid w:val="002A646D"/>
    <w:rsid w:val="002A6BD0"/>
    <w:rsid w:val="002B0430"/>
    <w:rsid w:val="002B3C33"/>
    <w:rsid w:val="002B5A23"/>
    <w:rsid w:val="002B7BB1"/>
    <w:rsid w:val="002C35EB"/>
    <w:rsid w:val="002C5922"/>
    <w:rsid w:val="002C7993"/>
    <w:rsid w:val="002D1AF0"/>
    <w:rsid w:val="002D263C"/>
    <w:rsid w:val="002D2E9B"/>
    <w:rsid w:val="002D451D"/>
    <w:rsid w:val="002D4B73"/>
    <w:rsid w:val="002E09EB"/>
    <w:rsid w:val="002E7295"/>
    <w:rsid w:val="002E7DBA"/>
    <w:rsid w:val="002F3572"/>
    <w:rsid w:val="002F4405"/>
    <w:rsid w:val="002F482F"/>
    <w:rsid w:val="00303C3D"/>
    <w:rsid w:val="00305854"/>
    <w:rsid w:val="00313311"/>
    <w:rsid w:val="003133C4"/>
    <w:rsid w:val="00317154"/>
    <w:rsid w:val="003205D1"/>
    <w:rsid w:val="003217E7"/>
    <w:rsid w:val="00327F05"/>
    <w:rsid w:val="00330F73"/>
    <w:rsid w:val="00333E5E"/>
    <w:rsid w:val="003370C8"/>
    <w:rsid w:val="00340623"/>
    <w:rsid w:val="0034084B"/>
    <w:rsid w:val="00346FAE"/>
    <w:rsid w:val="003478F7"/>
    <w:rsid w:val="00350D77"/>
    <w:rsid w:val="00354568"/>
    <w:rsid w:val="00357B0A"/>
    <w:rsid w:val="00360239"/>
    <w:rsid w:val="00363220"/>
    <w:rsid w:val="00371E7B"/>
    <w:rsid w:val="00372E59"/>
    <w:rsid w:val="00373276"/>
    <w:rsid w:val="00375E47"/>
    <w:rsid w:val="003774B1"/>
    <w:rsid w:val="00380D7E"/>
    <w:rsid w:val="0038134F"/>
    <w:rsid w:val="003816BA"/>
    <w:rsid w:val="00383581"/>
    <w:rsid w:val="003840A1"/>
    <w:rsid w:val="0038416D"/>
    <w:rsid w:val="00385BBC"/>
    <w:rsid w:val="00387E66"/>
    <w:rsid w:val="00390EFB"/>
    <w:rsid w:val="00391853"/>
    <w:rsid w:val="00391B0C"/>
    <w:rsid w:val="00394519"/>
    <w:rsid w:val="003A0AF4"/>
    <w:rsid w:val="003A0BF0"/>
    <w:rsid w:val="003A33FD"/>
    <w:rsid w:val="003A3C9D"/>
    <w:rsid w:val="003A4DC1"/>
    <w:rsid w:val="003A530E"/>
    <w:rsid w:val="003B124B"/>
    <w:rsid w:val="003B1779"/>
    <w:rsid w:val="003B17E9"/>
    <w:rsid w:val="003B4A7A"/>
    <w:rsid w:val="003B6556"/>
    <w:rsid w:val="003B6C22"/>
    <w:rsid w:val="003B6CA8"/>
    <w:rsid w:val="003C05D4"/>
    <w:rsid w:val="003C1C11"/>
    <w:rsid w:val="003C2C61"/>
    <w:rsid w:val="003C3441"/>
    <w:rsid w:val="003C37D2"/>
    <w:rsid w:val="003C3DA4"/>
    <w:rsid w:val="003C45FF"/>
    <w:rsid w:val="003C5039"/>
    <w:rsid w:val="003C75B7"/>
    <w:rsid w:val="003D040A"/>
    <w:rsid w:val="003D392F"/>
    <w:rsid w:val="003D4F9D"/>
    <w:rsid w:val="003D5312"/>
    <w:rsid w:val="003D56BC"/>
    <w:rsid w:val="003D6942"/>
    <w:rsid w:val="003D695B"/>
    <w:rsid w:val="003D6D5C"/>
    <w:rsid w:val="003E015E"/>
    <w:rsid w:val="003E0740"/>
    <w:rsid w:val="003F0C81"/>
    <w:rsid w:val="003F3B02"/>
    <w:rsid w:val="003F400B"/>
    <w:rsid w:val="003F5B40"/>
    <w:rsid w:val="003F69FE"/>
    <w:rsid w:val="00401A4D"/>
    <w:rsid w:val="00402A05"/>
    <w:rsid w:val="00403371"/>
    <w:rsid w:val="0040396D"/>
    <w:rsid w:val="004046D8"/>
    <w:rsid w:val="00405424"/>
    <w:rsid w:val="0040735B"/>
    <w:rsid w:val="00412160"/>
    <w:rsid w:val="004128A0"/>
    <w:rsid w:val="004209E7"/>
    <w:rsid w:val="004213CE"/>
    <w:rsid w:val="0042327D"/>
    <w:rsid w:val="00424AA0"/>
    <w:rsid w:val="0042576D"/>
    <w:rsid w:val="00427DA4"/>
    <w:rsid w:val="00432B03"/>
    <w:rsid w:val="00434F78"/>
    <w:rsid w:val="00435DFE"/>
    <w:rsid w:val="004404E8"/>
    <w:rsid w:val="00440E23"/>
    <w:rsid w:val="0045080B"/>
    <w:rsid w:val="004521C1"/>
    <w:rsid w:val="004523FF"/>
    <w:rsid w:val="004525D7"/>
    <w:rsid w:val="00461BC0"/>
    <w:rsid w:val="00463AE0"/>
    <w:rsid w:val="004650CC"/>
    <w:rsid w:val="004708FB"/>
    <w:rsid w:val="004726A8"/>
    <w:rsid w:val="0047556C"/>
    <w:rsid w:val="00484195"/>
    <w:rsid w:val="0048439B"/>
    <w:rsid w:val="004846BE"/>
    <w:rsid w:val="004853AE"/>
    <w:rsid w:val="00485ABD"/>
    <w:rsid w:val="00485FD8"/>
    <w:rsid w:val="0048759C"/>
    <w:rsid w:val="004904CC"/>
    <w:rsid w:val="00490846"/>
    <w:rsid w:val="00491D29"/>
    <w:rsid w:val="004923A2"/>
    <w:rsid w:val="00492802"/>
    <w:rsid w:val="00493FEE"/>
    <w:rsid w:val="00494B3F"/>
    <w:rsid w:val="004966B9"/>
    <w:rsid w:val="00497AC0"/>
    <w:rsid w:val="00497AD7"/>
    <w:rsid w:val="004A0480"/>
    <w:rsid w:val="004A0BFE"/>
    <w:rsid w:val="004A30AF"/>
    <w:rsid w:val="004A4CE5"/>
    <w:rsid w:val="004A5744"/>
    <w:rsid w:val="004A5C12"/>
    <w:rsid w:val="004A7B90"/>
    <w:rsid w:val="004B183E"/>
    <w:rsid w:val="004B2E02"/>
    <w:rsid w:val="004B3C74"/>
    <w:rsid w:val="004C076E"/>
    <w:rsid w:val="004C1359"/>
    <w:rsid w:val="004D3B40"/>
    <w:rsid w:val="004D5075"/>
    <w:rsid w:val="004D7532"/>
    <w:rsid w:val="004D795B"/>
    <w:rsid w:val="004E00C7"/>
    <w:rsid w:val="004E0E19"/>
    <w:rsid w:val="004E1004"/>
    <w:rsid w:val="004E149C"/>
    <w:rsid w:val="004E40D3"/>
    <w:rsid w:val="004E5ED1"/>
    <w:rsid w:val="004F4A59"/>
    <w:rsid w:val="004F5642"/>
    <w:rsid w:val="004F6741"/>
    <w:rsid w:val="00501469"/>
    <w:rsid w:val="0050341B"/>
    <w:rsid w:val="005052CE"/>
    <w:rsid w:val="0050626A"/>
    <w:rsid w:val="00511321"/>
    <w:rsid w:val="00511A45"/>
    <w:rsid w:val="0051354E"/>
    <w:rsid w:val="0051717B"/>
    <w:rsid w:val="00517637"/>
    <w:rsid w:val="0052474C"/>
    <w:rsid w:val="005248EB"/>
    <w:rsid w:val="00525C01"/>
    <w:rsid w:val="00527FFE"/>
    <w:rsid w:val="00532BA4"/>
    <w:rsid w:val="005342D1"/>
    <w:rsid w:val="00534F0B"/>
    <w:rsid w:val="00536561"/>
    <w:rsid w:val="005368BF"/>
    <w:rsid w:val="00540E04"/>
    <w:rsid w:val="0054293E"/>
    <w:rsid w:val="00543BF4"/>
    <w:rsid w:val="00543F1E"/>
    <w:rsid w:val="005442B0"/>
    <w:rsid w:val="00545C1A"/>
    <w:rsid w:val="00547C47"/>
    <w:rsid w:val="005561FE"/>
    <w:rsid w:val="005664BF"/>
    <w:rsid w:val="005664FE"/>
    <w:rsid w:val="00566A83"/>
    <w:rsid w:val="00567B9F"/>
    <w:rsid w:val="00567FF2"/>
    <w:rsid w:val="005702B8"/>
    <w:rsid w:val="005708B6"/>
    <w:rsid w:val="00590AEB"/>
    <w:rsid w:val="00592760"/>
    <w:rsid w:val="00594FBE"/>
    <w:rsid w:val="00595985"/>
    <w:rsid w:val="005963DF"/>
    <w:rsid w:val="005A39F5"/>
    <w:rsid w:val="005A3DF6"/>
    <w:rsid w:val="005A5E64"/>
    <w:rsid w:val="005B00E4"/>
    <w:rsid w:val="005B0C2D"/>
    <w:rsid w:val="005B623B"/>
    <w:rsid w:val="005B7026"/>
    <w:rsid w:val="005C0D31"/>
    <w:rsid w:val="005C0FE6"/>
    <w:rsid w:val="005C1162"/>
    <w:rsid w:val="005C2191"/>
    <w:rsid w:val="005C4388"/>
    <w:rsid w:val="005D069A"/>
    <w:rsid w:val="005D0EF4"/>
    <w:rsid w:val="005D107E"/>
    <w:rsid w:val="005D2834"/>
    <w:rsid w:val="005D4CA8"/>
    <w:rsid w:val="005D55F6"/>
    <w:rsid w:val="005E1950"/>
    <w:rsid w:val="005E2614"/>
    <w:rsid w:val="005E35FA"/>
    <w:rsid w:val="005E50CD"/>
    <w:rsid w:val="005E791F"/>
    <w:rsid w:val="005E7FCB"/>
    <w:rsid w:val="005F1A2D"/>
    <w:rsid w:val="005F20C5"/>
    <w:rsid w:val="00600234"/>
    <w:rsid w:val="00605019"/>
    <w:rsid w:val="00611DB7"/>
    <w:rsid w:val="006123C4"/>
    <w:rsid w:val="00612AEC"/>
    <w:rsid w:val="00622618"/>
    <w:rsid w:val="006268AE"/>
    <w:rsid w:val="00632164"/>
    <w:rsid w:val="00632389"/>
    <w:rsid w:val="0064095C"/>
    <w:rsid w:val="00641772"/>
    <w:rsid w:val="00641AE1"/>
    <w:rsid w:val="00641B98"/>
    <w:rsid w:val="0064464E"/>
    <w:rsid w:val="0064591B"/>
    <w:rsid w:val="0064734A"/>
    <w:rsid w:val="00647DB3"/>
    <w:rsid w:val="00650C98"/>
    <w:rsid w:val="00651116"/>
    <w:rsid w:val="00653B3E"/>
    <w:rsid w:val="00657F28"/>
    <w:rsid w:val="00660114"/>
    <w:rsid w:val="006710F8"/>
    <w:rsid w:val="00674B6E"/>
    <w:rsid w:val="00675C0E"/>
    <w:rsid w:val="00682A1E"/>
    <w:rsid w:val="00682D01"/>
    <w:rsid w:val="00683176"/>
    <w:rsid w:val="00683E67"/>
    <w:rsid w:val="00684DBF"/>
    <w:rsid w:val="0068630F"/>
    <w:rsid w:val="006902B3"/>
    <w:rsid w:val="00690F43"/>
    <w:rsid w:val="006924C8"/>
    <w:rsid w:val="006925DD"/>
    <w:rsid w:val="0069316D"/>
    <w:rsid w:val="006932C2"/>
    <w:rsid w:val="006934BF"/>
    <w:rsid w:val="00693794"/>
    <w:rsid w:val="00694902"/>
    <w:rsid w:val="006A0D08"/>
    <w:rsid w:val="006A0EE5"/>
    <w:rsid w:val="006A53EE"/>
    <w:rsid w:val="006A557E"/>
    <w:rsid w:val="006B05C9"/>
    <w:rsid w:val="006B0CA9"/>
    <w:rsid w:val="006B25B5"/>
    <w:rsid w:val="006B4360"/>
    <w:rsid w:val="006B4D4D"/>
    <w:rsid w:val="006B6603"/>
    <w:rsid w:val="006C07D8"/>
    <w:rsid w:val="006C1FF3"/>
    <w:rsid w:val="006C2C06"/>
    <w:rsid w:val="006C5E70"/>
    <w:rsid w:val="006E0810"/>
    <w:rsid w:val="006E0A9F"/>
    <w:rsid w:val="006E0E7A"/>
    <w:rsid w:val="006E2E25"/>
    <w:rsid w:val="006E48F0"/>
    <w:rsid w:val="006E4E49"/>
    <w:rsid w:val="006E7C57"/>
    <w:rsid w:val="006F0EFA"/>
    <w:rsid w:val="006F456A"/>
    <w:rsid w:val="00700390"/>
    <w:rsid w:val="00702824"/>
    <w:rsid w:val="007044B5"/>
    <w:rsid w:val="00706980"/>
    <w:rsid w:val="00710D92"/>
    <w:rsid w:val="00711610"/>
    <w:rsid w:val="00713B58"/>
    <w:rsid w:val="00713FAA"/>
    <w:rsid w:val="007162A2"/>
    <w:rsid w:val="0071794C"/>
    <w:rsid w:val="007202BB"/>
    <w:rsid w:val="007250D7"/>
    <w:rsid w:val="00726802"/>
    <w:rsid w:val="00734BCF"/>
    <w:rsid w:val="00736529"/>
    <w:rsid w:val="00737B1D"/>
    <w:rsid w:val="00742B6A"/>
    <w:rsid w:val="00743E51"/>
    <w:rsid w:val="00743EE8"/>
    <w:rsid w:val="00744B00"/>
    <w:rsid w:val="00744EB5"/>
    <w:rsid w:val="007464BD"/>
    <w:rsid w:val="00746DE8"/>
    <w:rsid w:val="00746FC6"/>
    <w:rsid w:val="00750D9C"/>
    <w:rsid w:val="00752221"/>
    <w:rsid w:val="007543AF"/>
    <w:rsid w:val="00756051"/>
    <w:rsid w:val="00762504"/>
    <w:rsid w:val="00765639"/>
    <w:rsid w:val="007660E4"/>
    <w:rsid w:val="00766E9B"/>
    <w:rsid w:val="00770713"/>
    <w:rsid w:val="00770854"/>
    <w:rsid w:val="00775073"/>
    <w:rsid w:val="0077600D"/>
    <w:rsid w:val="0077755C"/>
    <w:rsid w:val="00780C0F"/>
    <w:rsid w:val="0078157B"/>
    <w:rsid w:val="007829B3"/>
    <w:rsid w:val="00783310"/>
    <w:rsid w:val="00786B1B"/>
    <w:rsid w:val="0079128C"/>
    <w:rsid w:val="00793D2E"/>
    <w:rsid w:val="00795B18"/>
    <w:rsid w:val="00796F7E"/>
    <w:rsid w:val="007A15C5"/>
    <w:rsid w:val="007A3BEC"/>
    <w:rsid w:val="007A4CDB"/>
    <w:rsid w:val="007A586B"/>
    <w:rsid w:val="007A60DC"/>
    <w:rsid w:val="007A7057"/>
    <w:rsid w:val="007B2D0F"/>
    <w:rsid w:val="007B3180"/>
    <w:rsid w:val="007B661B"/>
    <w:rsid w:val="007B799A"/>
    <w:rsid w:val="007C1467"/>
    <w:rsid w:val="007C3749"/>
    <w:rsid w:val="007C39E4"/>
    <w:rsid w:val="007C450E"/>
    <w:rsid w:val="007C492B"/>
    <w:rsid w:val="007D4D3E"/>
    <w:rsid w:val="007D7756"/>
    <w:rsid w:val="007D7B58"/>
    <w:rsid w:val="007E0B8C"/>
    <w:rsid w:val="007E21C9"/>
    <w:rsid w:val="007E2EC5"/>
    <w:rsid w:val="007E53DF"/>
    <w:rsid w:val="007E6494"/>
    <w:rsid w:val="007E67C6"/>
    <w:rsid w:val="007E69AD"/>
    <w:rsid w:val="007E71DC"/>
    <w:rsid w:val="007F3A75"/>
    <w:rsid w:val="007F615D"/>
    <w:rsid w:val="007F715F"/>
    <w:rsid w:val="00801A5A"/>
    <w:rsid w:val="00802E00"/>
    <w:rsid w:val="00803A63"/>
    <w:rsid w:val="00805365"/>
    <w:rsid w:val="00805C8C"/>
    <w:rsid w:val="008107CA"/>
    <w:rsid w:val="00812BDF"/>
    <w:rsid w:val="00812E4C"/>
    <w:rsid w:val="008141BE"/>
    <w:rsid w:val="00814E5A"/>
    <w:rsid w:val="00816B81"/>
    <w:rsid w:val="00817545"/>
    <w:rsid w:val="00821427"/>
    <w:rsid w:val="008239C3"/>
    <w:rsid w:val="00823CD0"/>
    <w:rsid w:val="008313FF"/>
    <w:rsid w:val="0083477C"/>
    <w:rsid w:val="00834FA5"/>
    <w:rsid w:val="00836A0F"/>
    <w:rsid w:val="00842588"/>
    <w:rsid w:val="00842A8F"/>
    <w:rsid w:val="00842EBB"/>
    <w:rsid w:val="0084321C"/>
    <w:rsid w:val="0084411A"/>
    <w:rsid w:val="0084432A"/>
    <w:rsid w:val="00857576"/>
    <w:rsid w:val="00861EE4"/>
    <w:rsid w:val="008649CC"/>
    <w:rsid w:val="008719C8"/>
    <w:rsid w:val="00871CF5"/>
    <w:rsid w:val="008734CB"/>
    <w:rsid w:val="00875478"/>
    <w:rsid w:val="008805E0"/>
    <w:rsid w:val="0088266C"/>
    <w:rsid w:val="0088325F"/>
    <w:rsid w:val="00885FDA"/>
    <w:rsid w:val="0089348C"/>
    <w:rsid w:val="008934E1"/>
    <w:rsid w:val="00894749"/>
    <w:rsid w:val="008951D2"/>
    <w:rsid w:val="00895269"/>
    <w:rsid w:val="008978DC"/>
    <w:rsid w:val="008A0711"/>
    <w:rsid w:val="008A0D04"/>
    <w:rsid w:val="008A6072"/>
    <w:rsid w:val="008A7CE5"/>
    <w:rsid w:val="008A7ED6"/>
    <w:rsid w:val="008B1D5D"/>
    <w:rsid w:val="008B29B0"/>
    <w:rsid w:val="008B3BC6"/>
    <w:rsid w:val="008B72EB"/>
    <w:rsid w:val="008C1F03"/>
    <w:rsid w:val="008C3998"/>
    <w:rsid w:val="008C6E0A"/>
    <w:rsid w:val="008C7B4C"/>
    <w:rsid w:val="008D01E8"/>
    <w:rsid w:val="008D03C2"/>
    <w:rsid w:val="008D169A"/>
    <w:rsid w:val="008D2CA6"/>
    <w:rsid w:val="008D33CA"/>
    <w:rsid w:val="008D44C4"/>
    <w:rsid w:val="008D4B2B"/>
    <w:rsid w:val="008D5807"/>
    <w:rsid w:val="008D5AF1"/>
    <w:rsid w:val="008E1BA9"/>
    <w:rsid w:val="008E4BF5"/>
    <w:rsid w:val="008F0EDE"/>
    <w:rsid w:val="008F41B0"/>
    <w:rsid w:val="0090118D"/>
    <w:rsid w:val="009151E0"/>
    <w:rsid w:val="009207DB"/>
    <w:rsid w:val="00921D5C"/>
    <w:rsid w:val="00923E50"/>
    <w:rsid w:val="0092451C"/>
    <w:rsid w:val="00932EE9"/>
    <w:rsid w:val="00936EC1"/>
    <w:rsid w:val="00937276"/>
    <w:rsid w:val="00940B56"/>
    <w:rsid w:val="00940CF5"/>
    <w:rsid w:val="009475CF"/>
    <w:rsid w:val="00947D1C"/>
    <w:rsid w:val="00951EF2"/>
    <w:rsid w:val="00957EF4"/>
    <w:rsid w:val="00960FAB"/>
    <w:rsid w:val="00967F74"/>
    <w:rsid w:val="00972152"/>
    <w:rsid w:val="009728CD"/>
    <w:rsid w:val="009735F9"/>
    <w:rsid w:val="00974375"/>
    <w:rsid w:val="00974875"/>
    <w:rsid w:val="00975B11"/>
    <w:rsid w:val="009770DA"/>
    <w:rsid w:val="009809D8"/>
    <w:rsid w:val="00980AA1"/>
    <w:rsid w:val="00980C4A"/>
    <w:rsid w:val="0098212A"/>
    <w:rsid w:val="00983DE9"/>
    <w:rsid w:val="0098761B"/>
    <w:rsid w:val="0099190F"/>
    <w:rsid w:val="00992859"/>
    <w:rsid w:val="00992C08"/>
    <w:rsid w:val="009961BA"/>
    <w:rsid w:val="009A1360"/>
    <w:rsid w:val="009A1EED"/>
    <w:rsid w:val="009A34BA"/>
    <w:rsid w:val="009A4DF9"/>
    <w:rsid w:val="009A6CA1"/>
    <w:rsid w:val="009B17DC"/>
    <w:rsid w:val="009B1925"/>
    <w:rsid w:val="009B3692"/>
    <w:rsid w:val="009B6AF3"/>
    <w:rsid w:val="009B7BB9"/>
    <w:rsid w:val="009C0B61"/>
    <w:rsid w:val="009C1455"/>
    <w:rsid w:val="009C2553"/>
    <w:rsid w:val="009C787A"/>
    <w:rsid w:val="009D1BDB"/>
    <w:rsid w:val="009D40A3"/>
    <w:rsid w:val="009D61C9"/>
    <w:rsid w:val="009D6360"/>
    <w:rsid w:val="009D662A"/>
    <w:rsid w:val="009E01B4"/>
    <w:rsid w:val="009E23C2"/>
    <w:rsid w:val="009E2577"/>
    <w:rsid w:val="009E26F5"/>
    <w:rsid w:val="009E339B"/>
    <w:rsid w:val="009E5E24"/>
    <w:rsid w:val="009E5FDC"/>
    <w:rsid w:val="009E7D8A"/>
    <w:rsid w:val="009F16CC"/>
    <w:rsid w:val="009F2D5F"/>
    <w:rsid w:val="009F2E51"/>
    <w:rsid w:val="00A0014F"/>
    <w:rsid w:val="00A0034C"/>
    <w:rsid w:val="00A019AF"/>
    <w:rsid w:val="00A02883"/>
    <w:rsid w:val="00A051B7"/>
    <w:rsid w:val="00A07291"/>
    <w:rsid w:val="00A101E5"/>
    <w:rsid w:val="00A156FC"/>
    <w:rsid w:val="00A15930"/>
    <w:rsid w:val="00A16A89"/>
    <w:rsid w:val="00A2006C"/>
    <w:rsid w:val="00A23A4E"/>
    <w:rsid w:val="00A23AFB"/>
    <w:rsid w:val="00A269DD"/>
    <w:rsid w:val="00A369F1"/>
    <w:rsid w:val="00A479DE"/>
    <w:rsid w:val="00A47BD1"/>
    <w:rsid w:val="00A52C86"/>
    <w:rsid w:val="00A52DD8"/>
    <w:rsid w:val="00A52F3A"/>
    <w:rsid w:val="00A6319D"/>
    <w:rsid w:val="00A6362B"/>
    <w:rsid w:val="00A6740D"/>
    <w:rsid w:val="00A675A5"/>
    <w:rsid w:val="00A70072"/>
    <w:rsid w:val="00A70499"/>
    <w:rsid w:val="00A73455"/>
    <w:rsid w:val="00A77575"/>
    <w:rsid w:val="00A91E6C"/>
    <w:rsid w:val="00A95D1E"/>
    <w:rsid w:val="00A95F5E"/>
    <w:rsid w:val="00AA1C68"/>
    <w:rsid w:val="00AA46F5"/>
    <w:rsid w:val="00AA7085"/>
    <w:rsid w:val="00AA777A"/>
    <w:rsid w:val="00AB4617"/>
    <w:rsid w:val="00AB4966"/>
    <w:rsid w:val="00AB59B2"/>
    <w:rsid w:val="00AB79EC"/>
    <w:rsid w:val="00AC156A"/>
    <w:rsid w:val="00AC1DE8"/>
    <w:rsid w:val="00AC746F"/>
    <w:rsid w:val="00AD0B96"/>
    <w:rsid w:val="00AD1010"/>
    <w:rsid w:val="00AD2420"/>
    <w:rsid w:val="00AD4EAA"/>
    <w:rsid w:val="00AD51DC"/>
    <w:rsid w:val="00AE5083"/>
    <w:rsid w:val="00AE5491"/>
    <w:rsid w:val="00AE5AE1"/>
    <w:rsid w:val="00AE6518"/>
    <w:rsid w:val="00AF3027"/>
    <w:rsid w:val="00AF76C1"/>
    <w:rsid w:val="00AF775C"/>
    <w:rsid w:val="00B00582"/>
    <w:rsid w:val="00B022DC"/>
    <w:rsid w:val="00B03EB9"/>
    <w:rsid w:val="00B05AC0"/>
    <w:rsid w:val="00B05EDE"/>
    <w:rsid w:val="00B117C1"/>
    <w:rsid w:val="00B1248F"/>
    <w:rsid w:val="00B16245"/>
    <w:rsid w:val="00B16F96"/>
    <w:rsid w:val="00B17460"/>
    <w:rsid w:val="00B2374A"/>
    <w:rsid w:val="00B242C5"/>
    <w:rsid w:val="00B303DD"/>
    <w:rsid w:val="00B30471"/>
    <w:rsid w:val="00B343BF"/>
    <w:rsid w:val="00B35834"/>
    <w:rsid w:val="00B40038"/>
    <w:rsid w:val="00B41424"/>
    <w:rsid w:val="00B41455"/>
    <w:rsid w:val="00B41C2A"/>
    <w:rsid w:val="00B42834"/>
    <w:rsid w:val="00B431BC"/>
    <w:rsid w:val="00B447F9"/>
    <w:rsid w:val="00B45D5A"/>
    <w:rsid w:val="00B45E55"/>
    <w:rsid w:val="00B46887"/>
    <w:rsid w:val="00B52D5A"/>
    <w:rsid w:val="00B6143F"/>
    <w:rsid w:val="00B615F7"/>
    <w:rsid w:val="00B6294E"/>
    <w:rsid w:val="00B62A65"/>
    <w:rsid w:val="00B6341A"/>
    <w:rsid w:val="00B64E45"/>
    <w:rsid w:val="00B67A85"/>
    <w:rsid w:val="00B704D7"/>
    <w:rsid w:val="00B73B15"/>
    <w:rsid w:val="00B73DFE"/>
    <w:rsid w:val="00B7661E"/>
    <w:rsid w:val="00B80C17"/>
    <w:rsid w:val="00B820FB"/>
    <w:rsid w:val="00B8687D"/>
    <w:rsid w:val="00B86FFB"/>
    <w:rsid w:val="00B90C7F"/>
    <w:rsid w:val="00B92A03"/>
    <w:rsid w:val="00B97FAA"/>
    <w:rsid w:val="00BA0BB1"/>
    <w:rsid w:val="00BA0EC5"/>
    <w:rsid w:val="00BA2D76"/>
    <w:rsid w:val="00BA3361"/>
    <w:rsid w:val="00BA3891"/>
    <w:rsid w:val="00BA4A78"/>
    <w:rsid w:val="00BB260F"/>
    <w:rsid w:val="00BB2B70"/>
    <w:rsid w:val="00BB2E9B"/>
    <w:rsid w:val="00BB5771"/>
    <w:rsid w:val="00BB60E8"/>
    <w:rsid w:val="00BB6E06"/>
    <w:rsid w:val="00BB771E"/>
    <w:rsid w:val="00BC662C"/>
    <w:rsid w:val="00BD38F8"/>
    <w:rsid w:val="00BD3B78"/>
    <w:rsid w:val="00BD3C48"/>
    <w:rsid w:val="00BD56EE"/>
    <w:rsid w:val="00BD62EE"/>
    <w:rsid w:val="00BD6406"/>
    <w:rsid w:val="00BE1C74"/>
    <w:rsid w:val="00BE3137"/>
    <w:rsid w:val="00BE44CF"/>
    <w:rsid w:val="00BE4DEF"/>
    <w:rsid w:val="00BE724C"/>
    <w:rsid w:val="00BF4EF6"/>
    <w:rsid w:val="00BF53F9"/>
    <w:rsid w:val="00BF5B51"/>
    <w:rsid w:val="00BF5EDD"/>
    <w:rsid w:val="00C034F9"/>
    <w:rsid w:val="00C049B9"/>
    <w:rsid w:val="00C064DD"/>
    <w:rsid w:val="00C06B3E"/>
    <w:rsid w:val="00C07527"/>
    <w:rsid w:val="00C10F5E"/>
    <w:rsid w:val="00C11D47"/>
    <w:rsid w:val="00C1379F"/>
    <w:rsid w:val="00C138F1"/>
    <w:rsid w:val="00C15609"/>
    <w:rsid w:val="00C15AFA"/>
    <w:rsid w:val="00C26800"/>
    <w:rsid w:val="00C278B4"/>
    <w:rsid w:val="00C3113E"/>
    <w:rsid w:val="00C318F8"/>
    <w:rsid w:val="00C35422"/>
    <w:rsid w:val="00C36BC8"/>
    <w:rsid w:val="00C36D64"/>
    <w:rsid w:val="00C37C29"/>
    <w:rsid w:val="00C40B6A"/>
    <w:rsid w:val="00C43BFD"/>
    <w:rsid w:val="00C46EA0"/>
    <w:rsid w:val="00C47460"/>
    <w:rsid w:val="00C5057B"/>
    <w:rsid w:val="00C51183"/>
    <w:rsid w:val="00C51AFD"/>
    <w:rsid w:val="00C5716A"/>
    <w:rsid w:val="00C625C3"/>
    <w:rsid w:val="00C651FF"/>
    <w:rsid w:val="00C65ADE"/>
    <w:rsid w:val="00C85704"/>
    <w:rsid w:val="00C857A2"/>
    <w:rsid w:val="00C978D7"/>
    <w:rsid w:val="00CA1372"/>
    <w:rsid w:val="00CA1CAA"/>
    <w:rsid w:val="00CA255F"/>
    <w:rsid w:val="00CA2DCF"/>
    <w:rsid w:val="00CA3C90"/>
    <w:rsid w:val="00CB0C33"/>
    <w:rsid w:val="00CB1E1E"/>
    <w:rsid w:val="00CB20D7"/>
    <w:rsid w:val="00CB3470"/>
    <w:rsid w:val="00CB3524"/>
    <w:rsid w:val="00CB48D4"/>
    <w:rsid w:val="00CB539F"/>
    <w:rsid w:val="00CB5571"/>
    <w:rsid w:val="00CC2676"/>
    <w:rsid w:val="00CC424A"/>
    <w:rsid w:val="00CC5CBE"/>
    <w:rsid w:val="00CC7009"/>
    <w:rsid w:val="00CD5F98"/>
    <w:rsid w:val="00CE0653"/>
    <w:rsid w:val="00CE3CAF"/>
    <w:rsid w:val="00CE3DAA"/>
    <w:rsid w:val="00CE4903"/>
    <w:rsid w:val="00CF310D"/>
    <w:rsid w:val="00CF4498"/>
    <w:rsid w:val="00CF5DE1"/>
    <w:rsid w:val="00CF622D"/>
    <w:rsid w:val="00CF630F"/>
    <w:rsid w:val="00D01ABA"/>
    <w:rsid w:val="00D01ECF"/>
    <w:rsid w:val="00D03022"/>
    <w:rsid w:val="00D045F9"/>
    <w:rsid w:val="00D1006B"/>
    <w:rsid w:val="00D11949"/>
    <w:rsid w:val="00D1355E"/>
    <w:rsid w:val="00D164A1"/>
    <w:rsid w:val="00D1721F"/>
    <w:rsid w:val="00D24F8C"/>
    <w:rsid w:val="00D25211"/>
    <w:rsid w:val="00D27635"/>
    <w:rsid w:val="00D27EC8"/>
    <w:rsid w:val="00D309DB"/>
    <w:rsid w:val="00D32492"/>
    <w:rsid w:val="00D35CFF"/>
    <w:rsid w:val="00D35EB5"/>
    <w:rsid w:val="00D40D51"/>
    <w:rsid w:val="00D41CB5"/>
    <w:rsid w:val="00D42FF0"/>
    <w:rsid w:val="00D43B29"/>
    <w:rsid w:val="00D43E04"/>
    <w:rsid w:val="00D45E5C"/>
    <w:rsid w:val="00D56644"/>
    <w:rsid w:val="00D617DD"/>
    <w:rsid w:val="00D61913"/>
    <w:rsid w:val="00D621C0"/>
    <w:rsid w:val="00D70B19"/>
    <w:rsid w:val="00D72D96"/>
    <w:rsid w:val="00D738E6"/>
    <w:rsid w:val="00D80784"/>
    <w:rsid w:val="00D84249"/>
    <w:rsid w:val="00D85730"/>
    <w:rsid w:val="00D86A18"/>
    <w:rsid w:val="00D87562"/>
    <w:rsid w:val="00D8779D"/>
    <w:rsid w:val="00D919BA"/>
    <w:rsid w:val="00D91B2F"/>
    <w:rsid w:val="00D92D09"/>
    <w:rsid w:val="00D93123"/>
    <w:rsid w:val="00D9329F"/>
    <w:rsid w:val="00D935AF"/>
    <w:rsid w:val="00D93EB9"/>
    <w:rsid w:val="00D96D1F"/>
    <w:rsid w:val="00D96E72"/>
    <w:rsid w:val="00DA0341"/>
    <w:rsid w:val="00DA13D8"/>
    <w:rsid w:val="00DA1D57"/>
    <w:rsid w:val="00DA1F92"/>
    <w:rsid w:val="00DA4E2F"/>
    <w:rsid w:val="00DA50EC"/>
    <w:rsid w:val="00DA5965"/>
    <w:rsid w:val="00DA5F38"/>
    <w:rsid w:val="00DA6FCB"/>
    <w:rsid w:val="00DA7800"/>
    <w:rsid w:val="00DB1079"/>
    <w:rsid w:val="00DB2950"/>
    <w:rsid w:val="00DB500F"/>
    <w:rsid w:val="00DB63E1"/>
    <w:rsid w:val="00DC05AD"/>
    <w:rsid w:val="00DC3670"/>
    <w:rsid w:val="00DD0075"/>
    <w:rsid w:val="00DD52F3"/>
    <w:rsid w:val="00DD64D8"/>
    <w:rsid w:val="00DD6F9F"/>
    <w:rsid w:val="00DE13C0"/>
    <w:rsid w:val="00DE3693"/>
    <w:rsid w:val="00DE59A5"/>
    <w:rsid w:val="00DE5DBF"/>
    <w:rsid w:val="00DE7675"/>
    <w:rsid w:val="00DE7F1D"/>
    <w:rsid w:val="00DF19B0"/>
    <w:rsid w:val="00DF3A9D"/>
    <w:rsid w:val="00DF4FA4"/>
    <w:rsid w:val="00E0135D"/>
    <w:rsid w:val="00E02B71"/>
    <w:rsid w:val="00E02F2E"/>
    <w:rsid w:val="00E05F88"/>
    <w:rsid w:val="00E06AD8"/>
    <w:rsid w:val="00E06D8E"/>
    <w:rsid w:val="00E13322"/>
    <w:rsid w:val="00E138CC"/>
    <w:rsid w:val="00E14ADA"/>
    <w:rsid w:val="00E15A3E"/>
    <w:rsid w:val="00E2168D"/>
    <w:rsid w:val="00E22414"/>
    <w:rsid w:val="00E30F9A"/>
    <w:rsid w:val="00E3138C"/>
    <w:rsid w:val="00E323D7"/>
    <w:rsid w:val="00E357EC"/>
    <w:rsid w:val="00E374BF"/>
    <w:rsid w:val="00E37C08"/>
    <w:rsid w:val="00E4051E"/>
    <w:rsid w:val="00E41E57"/>
    <w:rsid w:val="00E42829"/>
    <w:rsid w:val="00E44A14"/>
    <w:rsid w:val="00E4557A"/>
    <w:rsid w:val="00E552C0"/>
    <w:rsid w:val="00E56529"/>
    <w:rsid w:val="00E6231A"/>
    <w:rsid w:val="00E63373"/>
    <w:rsid w:val="00E63E03"/>
    <w:rsid w:val="00E67D8A"/>
    <w:rsid w:val="00E73794"/>
    <w:rsid w:val="00E75B05"/>
    <w:rsid w:val="00E77867"/>
    <w:rsid w:val="00E821B3"/>
    <w:rsid w:val="00E84E1A"/>
    <w:rsid w:val="00E870C0"/>
    <w:rsid w:val="00E912D9"/>
    <w:rsid w:val="00E93581"/>
    <w:rsid w:val="00E96E1D"/>
    <w:rsid w:val="00EA0011"/>
    <w:rsid w:val="00EA61FF"/>
    <w:rsid w:val="00EA7442"/>
    <w:rsid w:val="00EB060D"/>
    <w:rsid w:val="00EB11CF"/>
    <w:rsid w:val="00EB3838"/>
    <w:rsid w:val="00EB3C36"/>
    <w:rsid w:val="00EB5B51"/>
    <w:rsid w:val="00EB7D42"/>
    <w:rsid w:val="00EC154B"/>
    <w:rsid w:val="00EC26F8"/>
    <w:rsid w:val="00EC6C72"/>
    <w:rsid w:val="00ED66F7"/>
    <w:rsid w:val="00EE1A4F"/>
    <w:rsid w:val="00EE28BC"/>
    <w:rsid w:val="00EE45B3"/>
    <w:rsid w:val="00EE4AE5"/>
    <w:rsid w:val="00EE4FFA"/>
    <w:rsid w:val="00EE7826"/>
    <w:rsid w:val="00EE7C76"/>
    <w:rsid w:val="00EF0982"/>
    <w:rsid w:val="00EF5515"/>
    <w:rsid w:val="00EF6487"/>
    <w:rsid w:val="00EF777D"/>
    <w:rsid w:val="00F00680"/>
    <w:rsid w:val="00F00832"/>
    <w:rsid w:val="00F01525"/>
    <w:rsid w:val="00F02683"/>
    <w:rsid w:val="00F03BB4"/>
    <w:rsid w:val="00F042EC"/>
    <w:rsid w:val="00F05558"/>
    <w:rsid w:val="00F12E0E"/>
    <w:rsid w:val="00F14D83"/>
    <w:rsid w:val="00F21C20"/>
    <w:rsid w:val="00F2570D"/>
    <w:rsid w:val="00F25A5E"/>
    <w:rsid w:val="00F264A2"/>
    <w:rsid w:val="00F27652"/>
    <w:rsid w:val="00F27E60"/>
    <w:rsid w:val="00F31E57"/>
    <w:rsid w:val="00F32531"/>
    <w:rsid w:val="00F33018"/>
    <w:rsid w:val="00F34ADE"/>
    <w:rsid w:val="00F35B57"/>
    <w:rsid w:val="00F36E62"/>
    <w:rsid w:val="00F37D87"/>
    <w:rsid w:val="00F40CA7"/>
    <w:rsid w:val="00F41C13"/>
    <w:rsid w:val="00F43248"/>
    <w:rsid w:val="00F45907"/>
    <w:rsid w:val="00F45F48"/>
    <w:rsid w:val="00F530D1"/>
    <w:rsid w:val="00F5319B"/>
    <w:rsid w:val="00F53B45"/>
    <w:rsid w:val="00F5441E"/>
    <w:rsid w:val="00F55362"/>
    <w:rsid w:val="00F55792"/>
    <w:rsid w:val="00F63D5B"/>
    <w:rsid w:val="00F67AB8"/>
    <w:rsid w:val="00F71068"/>
    <w:rsid w:val="00F80162"/>
    <w:rsid w:val="00F87CA5"/>
    <w:rsid w:val="00F91B22"/>
    <w:rsid w:val="00F938FF"/>
    <w:rsid w:val="00FA0EE1"/>
    <w:rsid w:val="00FA2065"/>
    <w:rsid w:val="00FA6199"/>
    <w:rsid w:val="00FA6DDD"/>
    <w:rsid w:val="00FB26F2"/>
    <w:rsid w:val="00FB4076"/>
    <w:rsid w:val="00FB50D8"/>
    <w:rsid w:val="00FB7D54"/>
    <w:rsid w:val="00FC0485"/>
    <w:rsid w:val="00FC482B"/>
    <w:rsid w:val="00FC4E19"/>
    <w:rsid w:val="00FC62B0"/>
    <w:rsid w:val="00FC682A"/>
    <w:rsid w:val="00FC6FCE"/>
    <w:rsid w:val="00FC7F57"/>
    <w:rsid w:val="00FD0870"/>
    <w:rsid w:val="00FD09ED"/>
    <w:rsid w:val="00FD2ACB"/>
    <w:rsid w:val="00FD4A5E"/>
    <w:rsid w:val="00FD60E6"/>
    <w:rsid w:val="00FE3ADB"/>
    <w:rsid w:val="00FE46F2"/>
    <w:rsid w:val="00FE7086"/>
    <w:rsid w:val="00FF0D39"/>
    <w:rsid w:val="00FF1AAE"/>
    <w:rsid w:val="00FF51D4"/>
    <w:rsid w:val="00FF7DC5"/>
    <w:rsid w:val="0F751B27"/>
    <w:rsid w:val="1B4C787F"/>
    <w:rsid w:val="1E3A20E7"/>
    <w:rsid w:val="34962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iPriority="99" w:qFormat="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qFormat="1"/>
    <w:lsdException w:name="annotation reference" w:semiHidden="1" w:qFormat="1"/>
    <w:lsdException w:name="line number" w:semiHidden="1" w:unhideWhenUsed="1"/>
    <w:lsdException w:name="page number" w:qFormat="1"/>
    <w:lsdException w:name="endnote reference" w:semiHidden="1" w:qFormat="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28"/>
      <w:szCs w:val="28"/>
    </w:rPr>
  </w:style>
  <w:style w:type="paragraph" w:styleId="10">
    <w:name w:val="heading 1"/>
    <w:basedOn w:val="a"/>
    <w:next w:val="a"/>
    <w:qFormat/>
    <w:pPr>
      <w:keepNext/>
      <w:keepLines/>
      <w:pageBreakBefore/>
      <w:numPr>
        <w:numId w:val="1"/>
      </w:numPr>
      <w:spacing w:before="120" w:after="120" w:line="480" w:lineRule="auto"/>
      <w:ind w:firstLineChars="0" w:firstLine="0"/>
      <w:jc w:val="center"/>
      <w:outlineLvl w:val="0"/>
    </w:pPr>
    <w:rPr>
      <w:b/>
      <w:bCs/>
      <w:kern w:val="44"/>
      <w:sz w:val="36"/>
      <w:szCs w:val="36"/>
    </w:rPr>
  </w:style>
  <w:style w:type="paragraph" w:styleId="20">
    <w:name w:val="heading 2"/>
    <w:basedOn w:val="a"/>
    <w:next w:val="a"/>
    <w:qFormat/>
    <w:pPr>
      <w:keepNext/>
      <w:keepLines/>
      <w:numPr>
        <w:ilvl w:val="1"/>
        <w:numId w:val="1"/>
      </w:numPr>
      <w:spacing w:before="60" w:after="60" w:line="415" w:lineRule="auto"/>
      <w:ind w:firstLineChars="0" w:firstLine="0"/>
      <w:jc w:val="left"/>
      <w:outlineLvl w:val="1"/>
    </w:pPr>
    <w:rPr>
      <w:bCs/>
      <w:sz w:val="32"/>
      <w:szCs w:val="30"/>
    </w:rPr>
  </w:style>
  <w:style w:type="paragraph" w:styleId="30">
    <w:name w:val="heading 3"/>
    <w:basedOn w:val="a"/>
    <w:next w:val="a"/>
    <w:qFormat/>
    <w:pPr>
      <w:keepNext/>
      <w:keepLines/>
      <w:numPr>
        <w:ilvl w:val="2"/>
        <w:numId w:val="1"/>
      </w:numPr>
      <w:spacing w:line="415" w:lineRule="auto"/>
      <w:ind w:firstLineChars="0" w:firstLine="0"/>
      <w:jc w:val="left"/>
      <w:outlineLvl w:val="2"/>
    </w:pPr>
    <w:rPr>
      <w:bCs/>
    </w:rPr>
  </w:style>
  <w:style w:type="paragraph" w:styleId="4">
    <w:name w:val="heading 4"/>
    <w:basedOn w:val="a"/>
    <w:next w:val="a"/>
    <w:qFormat/>
    <w:pPr>
      <w:keepNext/>
      <w:keepLines/>
      <w:numPr>
        <w:ilvl w:val="3"/>
        <w:numId w:val="1"/>
      </w:numPr>
      <w:spacing w:line="377" w:lineRule="auto"/>
      <w:jc w:val="left"/>
      <w:outlineLvl w:val="3"/>
    </w:pPr>
    <w:rPr>
      <w:rFonts w:ascii="Arial" w:hAnsi="Arial"/>
      <w:b/>
      <w:bCs/>
    </w:rPr>
  </w:style>
  <w:style w:type="paragraph" w:styleId="5">
    <w:name w:val="heading 5"/>
    <w:basedOn w:val="a"/>
    <w:next w:val="a"/>
    <w:qFormat/>
    <w:pPr>
      <w:keepNext/>
      <w:keepLines/>
      <w:numPr>
        <w:ilvl w:val="4"/>
        <w:numId w:val="1"/>
      </w:numPr>
      <w:jc w:val="left"/>
      <w:outlineLvl w:val="4"/>
    </w:pPr>
    <w:rPr>
      <w:bCs/>
      <w:sz w:val="32"/>
    </w:rPr>
  </w:style>
  <w:style w:type="paragraph" w:styleId="6">
    <w:name w:val="heading 6"/>
    <w:basedOn w:val="a"/>
    <w:next w:val="a"/>
    <w:qFormat/>
    <w:pPr>
      <w:keepNext/>
      <w:keepLines/>
      <w:numPr>
        <w:ilvl w:val="5"/>
        <w:numId w:val="1"/>
      </w:numPr>
      <w:outlineLvl w:val="5"/>
    </w:pPr>
    <w:rPr>
      <w:rFonts w:ascii="Arial" w:hAnsi="Arial"/>
      <w:bCs/>
    </w:rPr>
  </w:style>
  <w:style w:type="paragraph" w:styleId="7">
    <w:name w:val="heading 7"/>
    <w:basedOn w:val="a"/>
    <w:next w:val="a"/>
    <w:qFormat/>
    <w:pPr>
      <w:keepNext/>
      <w:keepLines/>
      <w:spacing w:before="240" w:after="64" w:line="320" w:lineRule="auto"/>
      <w:outlineLvl w:val="6"/>
    </w:pPr>
    <w:rPr>
      <w:b/>
      <w:bCs/>
      <w:sz w:val="24"/>
    </w:rPr>
  </w:style>
  <w:style w:type="paragraph" w:styleId="8">
    <w:name w:val="heading 8"/>
    <w:basedOn w:val="a"/>
    <w:next w:val="a"/>
    <w:qFormat/>
    <w:pPr>
      <w:keepNext/>
      <w:keepLines/>
      <w:spacing w:before="240" w:after="64" w:line="320" w:lineRule="auto"/>
      <w:outlineLvl w:val="7"/>
    </w:pPr>
    <w:rPr>
      <w:rFonts w:ascii="Arial" w:eastAsia="黑体" w:hAnsi="Arial"/>
      <w:sz w:val="24"/>
    </w:rPr>
  </w:style>
  <w:style w:type="paragraph" w:styleId="9">
    <w:name w:val="heading 9"/>
    <w:basedOn w:val="a"/>
    <w:next w:val="a"/>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semiHidden/>
    <w:qFormat/>
    <w:pPr>
      <w:ind w:left="1680"/>
      <w:jc w:val="left"/>
    </w:pPr>
    <w:rPr>
      <w:rFonts w:asciiTheme="minorHAnsi" w:hAnsiTheme="minorHAnsi"/>
      <w:sz w:val="20"/>
      <w:szCs w:val="20"/>
    </w:rPr>
  </w:style>
  <w:style w:type="paragraph" w:styleId="a3">
    <w:name w:val="caption"/>
    <w:basedOn w:val="a"/>
    <w:next w:val="a"/>
    <w:qFormat/>
    <w:pPr>
      <w:spacing w:before="120" w:after="120"/>
      <w:jc w:val="center"/>
    </w:pPr>
    <w:rPr>
      <w:rFonts w:ascii="Arial" w:hAnsi="Arial" w:cs="Arial"/>
      <w:sz w:val="21"/>
      <w:szCs w:val="21"/>
    </w:rPr>
  </w:style>
  <w:style w:type="paragraph" w:styleId="a4">
    <w:name w:val="Document Map"/>
    <w:basedOn w:val="a"/>
    <w:semiHidden/>
    <w:qFormat/>
    <w:pPr>
      <w:shd w:val="clear" w:color="auto" w:fill="000080"/>
    </w:pPr>
    <w:rPr>
      <w:sz w:val="21"/>
      <w:szCs w:val="20"/>
    </w:rPr>
  </w:style>
  <w:style w:type="paragraph" w:styleId="a5">
    <w:name w:val="annotation text"/>
    <w:basedOn w:val="a"/>
    <w:link w:val="Char"/>
    <w:qFormat/>
    <w:pPr>
      <w:jc w:val="left"/>
    </w:pPr>
  </w:style>
  <w:style w:type="paragraph" w:styleId="50">
    <w:name w:val="toc 5"/>
    <w:basedOn w:val="a"/>
    <w:next w:val="a"/>
    <w:semiHidden/>
    <w:qFormat/>
    <w:pPr>
      <w:ind w:left="1120"/>
      <w:jc w:val="left"/>
    </w:pPr>
    <w:rPr>
      <w:rFonts w:asciiTheme="minorHAnsi" w:hAnsiTheme="minorHAnsi"/>
      <w:sz w:val="20"/>
      <w:szCs w:val="20"/>
    </w:rPr>
  </w:style>
  <w:style w:type="paragraph" w:styleId="31">
    <w:name w:val="toc 3"/>
    <w:basedOn w:val="a"/>
    <w:next w:val="a"/>
    <w:uiPriority w:val="39"/>
    <w:qFormat/>
    <w:pPr>
      <w:ind w:left="561" w:firstLineChars="0" w:firstLine="0"/>
      <w:jc w:val="left"/>
    </w:pPr>
    <w:rPr>
      <w:rFonts w:eastAsia="Times New Roman" w:hAnsiTheme="minorHAnsi"/>
      <w:b/>
      <w:sz w:val="24"/>
      <w:szCs w:val="20"/>
    </w:rPr>
  </w:style>
  <w:style w:type="paragraph" w:styleId="80">
    <w:name w:val="toc 8"/>
    <w:basedOn w:val="a"/>
    <w:next w:val="a"/>
    <w:semiHidden/>
    <w:qFormat/>
    <w:pPr>
      <w:ind w:left="1960"/>
      <w:jc w:val="left"/>
    </w:pPr>
    <w:rPr>
      <w:rFonts w:asciiTheme="minorHAnsi" w:hAnsiTheme="minorHAnsi"/>
      <w:sz w:val="20"/>
      <w:szCs w:val="20"/>
    </w:rPr>
  </w:style>
  <w:style w:type="paragraph" w:styleId="a6">
    <w:name w:val="Balloon Text"/>
    <w:basedOn w:val="a"/>
    <w:link w:val="Char0"/>
    <w:qFormat/>
    <w:rPr>
      <w:sz w:val="18"/>
      <w:szCs w:val="18"/>
    </w:rPr>
  </w:style>
  <w:style w:type="paragraph" w:styleId="a7">
    <w:name w:val="footer"/>
    <w:basedOn w:val="a"/>
    <w:link w:val="Char1"/>
    <w:uiPriority w:val="99"/>
    <w:qFormat/>
    <w:pPr>
      <w:tabs>
        <w:tab w:val="center" w:pos="4153"/>
        <w:tab w:val="right" w:pos="8306"/>
      </w:tabs>
      <w:snapToGrid w:val="0"/>
      <w:spacing w:line="240" w:lineRule="atLeast"/>
      <w:jc w:val="left"/>
    </w:pPr>
    <w:rPr>
      <w:sz w:val="18"/>
      <w:szCs w:val="18"/>
    </w:rPr>
  </w:style>
  <w:style w:type="paragraph" w:styleId="a8">
    <w:name w:val="header"/>
    <w:basedOn w:val="a"/>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qFormat/>
    <w:pPr>
      <w:ind w:firstLineChars="0" w:firstLine="0"/>
      <w:jc w:val="left"/>
    </w:pPr>
    <w:rPr>
      <w:rFonts w:eastAsia="Times New Roman"/>
      <w:b/>
      <w:bCs/>
      <w:szCs w:val="20"/>
    </w:rPr>
  </w:style>
  <w:style w:type="paragraph" w:styleId="40">
    <w:name w:val="toc 4"/>
    <w:basedOn w:val="a"/>
    <w:next w:val="a"/>
    <w:semiHidden/>
    <w:qFormat/>
    <w:pPr>
      <w:ind w:left="840"/>
      <w:jc w:val="left"/>
    </w:pPr>
    <w:rPr>
      <w:rFonts w:asciiTheme="minorHAnsi" w:hAnsiTheme="minorHAnsi"/>
      <w:sz w:val="20"/>
      <w:szCs w:val="20"/>
    </w:rPr>
  </w:style>
  <w:style w:type="paragraph" w:styleId="a9">
    <w:name w:val="footnote text"/>
    <w:basedOn w:val="a"/>
    <w:link w:val="Char2"/>
    <w:uiPriority w:val="99"/>
    <w:semiHidden/>
    <w:qFormat/>
    <w:pPr>
      <w:snapToGrid w:val="0"/>
      <w:jc w:val="left"/>
    </w:pPr>
    <w:rPr>
      <w:sz w:val="18"/>
      <w:szCs w:val="18"/>
    </w:rPr>
  </w:style>
  <w:style w:type="paragraph" w:styleId="60">
    <w:name w:val="toc 6"/>
    <w:basedOn w:val="a"/>
    <w:next w:val="a"/>
    <w:semiHidden/>
    <w:qFormat/>
    <w:pPr>
      <w:ind w:left="1400"/>
      <w:jc w:val="left"/>
    </w:pPr>
    <w:rPr>
      <w:rFonts w:asciiTheme="minorHAnsi" w:hAnsiTheme="minorHAnsi"/>
      <w:sz w:val="20"/>
      <w:szCs w:val="20"/>
    </w:rPr>
  </w:style>
  <w:style w:type="paragraph" w:styleId="21">
    <w:name w:val="toc 2"/>
    <w:basedOn w:val="11"/>
    <w:next w:val="a"/>
    <w:uiPriority w:val="39"/>
    <w:qFormat/>
    <w:pPr>
      <w:ind w:leftChars="100" w:left="100" w:rightChars="100" w:right="100"/>
    </w:pPr>
    <w:rPr>
      <w:rFonts w:hAnsiTheme="minorHAnsi"/>
      <w:iCs/>
      <w:sz w:val="24"/>
    </w:rPr>
  </w:style>
  <w:style w:type="paragraph" w:styleId="90">
    <w:name w:val="toc 9"/>
    <w:basedOn w:val="a"/>
    <w:next w:val="a"/>
    <w:semiHidden/>
    <w:qFormat/>
    <w:pPr>
      <w:ind w:left="2240"/>
      <w:jc w:val="left"/>
    </w:pPr>
    <w:rPr>
      <w:rFonts w:asciiTheme="minorHAnsi" w:hAnsiTheme="minorHAnsi"/>
      <w:sz w:val="20"/>
      <w:szCs w:val="20"/>
    </w:rPr>
  </w:style>
  <w:style w:type="paragraph" w:styleId="22">
    <w:name w:val="Body Text First Indent 2"/>
    <w:basedOn w:val="a"/>
    <w:qFormat/>
  </w:style>
  <w:style w:type="table" w:styleId="aa">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qFormat/>
    <w:rPr>
      <w:b/>
      <w:bCs/>
    </w:rPr>
  </w:style>
  <w:style w:type="character" w:styleId="ac">
    <w:name w:val="endnote reference"/>
    <w:semiHidden/>
    <w:qFormat/>
    <w:rPr>
      <w:vertAlign w:val="superscript"/>
      <w:lang w:eastAsia="zh-CN"/>
    </w:rPr>
  </w:style>
  <w:style w:type="character" w:styleId="ad">
    <w:name w:val="page number"/>
    <w:basedOn w:val="a0"/>
    <w:qFormat/>
  </w:style>
  <w:style w:type="character" w:styleId="ae">
    <w:name w:val="Hyperlink"/>
    <w:basedOn w:val="a0"/>
    <w:uiPriority w:val="99"/>
    <w:qFormat/>
    <w:rPr>
      <w:color w:val="0000FF"/>
      <w:u w:val="single"/>
    </w:rPr>
  </w:style>
  <w:style w:type="character" w:styleId="af">
    <w:name w:val="annotation reference"/>
    <w:basedOn w:val="a0"/>
    <w:semiHidden/>
    <w:qFormat/>
    <w:rPr>
      <w:sz w:val="21"/>
    </w:rPr>
  </w:style>
  <w:style w:type="character" w:styleId="af0">
    <w:name w:val="footnote reference"/>
    <w:basedOn w:val="a0"/>
    <w:uiPriority w:val="99"/>
    <w:semiHidden/>
    <w:qFormat/>
    <w:rPr>
      <w:vertAlign w:val="superscript"/>
    </w:rPr>
  </w:style>
  <w:style w:type="paragraph" w:customStyle="1" w:styleId="af1">
    <w:name w:val="普通标题"/>
    <w:basedOn w:val="a"/>
    <w:next w:val="a"/>
    <w:qFormat/>
    <w:pPr>
      <w:spacing w:beforeLines="100" w:afterLines="200"/>
      <w:jc w:val="center"/>
    </w:pPr>
    <w:rPr>
      <w:b/>
      <w:sz w:val="36"/>
      <w:szCs w:val="36"/>
    </w:rPr>
  </w:style>
  <w:style w:type="paragraph" w:customStyle="1" w:styleId="af2">
    <w:name w:val="公式"/>
    <w:basedOn w:val="a3"/>
    <w:next w:val="a"/>
    <w:qFormat/>
    <w:pPr>
      <w:jc w:val="right"/>
    </w:pPr>
  </w:style>
  <w:style w:type="character" w:customStyle="1" w:styleId="Char3">
    <w:name w:val="题注 Char"/>
    <w:basedOn w:val="a0"/>
    <w:qFormat/>
    <w:rPr>
      <w:rFonts w:ascii="Arial" w:eastAsia="宋体" w:hAnsi="Arial" w:cs="Arial"/>
      <w:kern w:val="2"/>
      <w:sz w:val="21"/>
      <w:szCs w:val="21"/>
      <w:lang w:val="en-US" w:eastAsia="zh-CN" w:bidi="ar-SA"/>
    </w:rPr>
  </w:style>
  <w:style w:type="character" w:customStyle="1" w:styleId="Char4">
    <w:name w:val="公式 Char"/>
    <w:basedOn w:val="Char3"/>
    <w:qFormat/>
    <w:rPr>
      <w:rFonts w:ascii="Arial" w:eastAsia="宋体" w:hAnsi="Arial" w:cs="Arial"/>
      <w:kern w:val="2"/>
      <w:sz w:val="21"/>
      <w:szCs w:val="21"/>
      <w:lang w:val="en-US" w:eastAsia="zh-CN" w:bidi="ar-SA"/>
    </w:rPr>
  </w:style>
  <w:style w:type="paragraph" w:customStyle="1" w:styleId="1">
    <w:name w:val="附录1"/>
    <w:basedOn w:val="a"/>
    <w:next w:val="a"/>
    <w:qFormat/>
    <w:pPr>
      <w:pageBreakBefore/>
      <w:numPr>
        <w:numId w:val="2"/>
      </w:numPr>
      <w:spacing w:before="120" w:after="120"/>
      <w:jc w:val="left"/>
      <w:outlineLvl w:val="0"/>
    </w:pPr>
    <w:rPr>
      <w:b/>
      <w:sz w:val="36"/>
      <w:szCs w:val="36"/>
    </w:rPr>
  </w:style>
  <w:style w:type="paragraph" w:customStyle="1" w:styleId="2">
    <w:name w:val="附录2"/>
    <w:basedOn w:val="a"/>
    <w:qFormat/>
    <w:pPr>
      <w:numPr>
        <w:ilvl w:val="1"/>
        <w:numId w:val="2"/>
      </w:numPr>
      <w:spacing w:before="60" w:after="60"/>
      <w:ind w:left="425" w:hanging="425"/>
    </w:pPr>
    <w:rPr>
      <w:b/>
      <w:sz w:val="30"/>
      <w:szCs w:val="30"/>
    </w:rPr>
  </w:style>
  <w:style w:type="paragraph" w:customStyle="1" w:styleId="3">
    <w:name w:val="附录3"/>
    <w:basedOn w:val="a"/>
    <w:qFormat/>
    <w:pPr>
      <w:numPr>
        <w:ilvl w:val="2"/>
        <w:numId w:val="2"/>
      </w:numPr>
      <w:ind w:left="0" w:firstLine="0"/>
    </w:pPr>
    <w:rPr>
      <w:b/>
    </w:rPr>
  </w:style>
  <w:style w:type="paragraph" w:customStyle="1" w:styleId="af3">
    <w:name w:val="参考文献"/>
    <w:basedOn w:val="a"/>
    <w:next w:val="a"/>
    <w:qFormat/>
    <w:pPr>
      <w:spacing w:after="60"/>
      <w:ind w:left="150" w:hangingChars="150" w:hanging="150"/>
    </w:pPr>
  </w:style>
  <w:style w:type="character" w:customStyle="1" w:styleId="Char1">
    <w:name w:val="页脚 Char"/>
    <w:basedOn w:val="a0"/>
    <w:link w:val="a7"/>
    <w:uiPriority w:val="99"/>
    <w:qFormat/>
    <w:rPr>
      <w:rFonts w:eastAsia="宋体"/>
      <w:kern w:val="2"/>
      <w:sz w:val="18"/>
      <w:szCs w:val="18"/>
      <w:lang w:val="en-US" w:eastAsia="zh-CN" w:bidi="ar-SA"/>
    </w:rPr>
  </w:style>
  <w:style w:type="character" w:customStyle="1" w:styleId="Char2">
    <w:name w:val="脚注文本 Char"/>
    <w:basedOn w:val="a0"/>
    <w:link w:val="a9"/>
    <w:uiPriority w:val="99"/>
    <w:semiHidden/>
    <w:qFormat/>
    <w:rPr>
      <w:kern w:val="2"/>
      <w:sz w:val="18"/>
      <w:szCs w:val="18"/>
    </w:rPr>
  </w:style>
  <w:style w:type="character" w:customStyle="1" w:styleId="Char">
    <w:name w:val="批注文字 Char"/>
    <w:basedOn w:val="a0"/>
    <w:link w:val="a5"/>
    <w:qFormat/>
    <w:rPr>
      <w:kern w:val="2"/>
      <w:sz w:val="28"/>
      <w:szCs w:val="28"/>
    </w:rPr>
  </w:style>
  <w:style w:type="character" w:customStyle="1" w:styleId="Char0">
    <w:name w:val="批注框文本 Char"/>
    <w:basedOn w:val="a0"/>
    <w:link w:val="a6"/>
    <w:qFormat/>
    <w:rPr>
      <w:kern w:val="2"/>
      <w:sz w:val="18"/>
      <w:szCs w:val="18"/>
    </w:rPr>
  </w:style>
  <w:style w:type="paragraph" w:customStyle="1" w:styleId="TOCHeading1">
    <w:name w:val="TOC Heading1"/>
    <w:basedOn w:val="10"/>
    <w:next w:val="a"/>
    <w:uiPriority w:val="39"/>
    <w:semiHidden/>
    <w:unhideWhenUsed/>
    <w:qFormat/>
    <w:pPr>
      <w:pageBreakBefore w:val="0"/>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4">
    <w:name w:val="List Paragraph"/>
    <w:basedOn w:val="a"/>
    <w:uiPriority w:val="34"/>
    <w:qFormat/>
    <w:pPr>
      <w:ind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iPriority="99" w:qFormat="1"/>
    <w:lsdException w:name="annotation text"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qFormat="1"/>
    <w:lsdException w:name="annotation reference" w:semiHidden="1" w:qFormat="1"/>
    <w:lsdException w:name="line number" w:semiHidden="1" w:unhideWhenUsed="1"/>
    <w:lsdException w:name="page number" w:qFormat="1"/>
    <w:lsdException w:name="endnote reference" w:semiHidden="1" w:qFormat="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28"/>
      <w:szCs w:val="28"/>
    </w:rPr>
  </w:style>
  <w:style w:type="paragraph" w:styleId="10">
    <w:name w:val="heading 1"/>
    <w:basedOn w:val="a"/>
    <w:next w:val="a"/>
    <w:qFormat/>
    <w:pPr>
      <w:keepNext/>
      <w:keepLines/>
      <w:pageBreakBefore/>
      <w:numPr>
        <w:numId w:val="1"/>
      </w:numPr>
      <w:spacing w:before="120" w:after="120" w:line="480" w:lineRule="auto"/>
      <w:ind w:firstLineChars="0" w:firstLine="0"/>
      <w:jc w:val="center"/>
      <w:outlineLvl w:val="0"/>
    </w:pPr>
    <w:rPr>
      <w:b/>
      <w:bCs/>
      <w:kern w:val="44"/>
      <w:sz w:val="36"/>
      <w:szCs w:val="36"/>
    </w:rPr>
  </w:style>
  <w:style w:type="paragraph" w:styleId="20">
    <w:name w:val="heading 2"/>
    <w:basedOn w:val="a"/>
    <w:next w:val="a"/>
    <w:qFormat/>
    <w:pPr>
      <w:keepNext/>
      <w:keepLines/>
      <w:numPr>
        <w:ilvl w:val="1"/>
        <w:numId w:val="1"/>
      </w:numPr>
      <w:spacing w:before="60" w:after="60" w:line="415" w:lineRule="auto"/>
      <w:ind w:firstLineChars="0" w:firstLine="0"/>
      <w:jc w:val="left"/>
      <w:outlineLvl w:val="1"/>
    </w:pPr>
    <w:rPr>
      <w:bCs/>
      <w:sz w:val="32"/>
      <w:szCs w:val="30"/>
    </w:rPr>
  </w:style>
  <w:style w:type="paragraph" w:styleId="30">
    <w:name w:val="heading 3"/>
    <w:basedOn w:val="a"/>
    <w:next w:val="a"/>
    <w:qFormat/>
    <w:pPr>
      <w:keepNext/>
      <w:keepLines/>
      <w:numPr>
        <w:ilvl w:val="2"/>
        <w:numId w:val="1"/>
      </w:numPr>
      <w:spacing w:line="415" w:lineRule="auto"/>
      <w:ind w:firstLineChars="0" w:firstLine="0"/>
      <w:jc w:val="left"/>
      <w:outlineLvl w:val="2"/>
    </w:pPr>
    <w:rPr>
      <w:bCs/>
    </w:rPr>
  </w:style>
  <w:style w:type="paragraph" w:styleId="4">
    <w:name w:val="heading 4"/>
    <w:basedOn w:val="a"/>
    <w:next w:val="a"/>
    <w:qFormat/>
    <w:pPr>
      <w:keepNext/>
      <w:keepLines/>
      <w:numPr>
        <w:ilvl w:val="3"/>
        <w:numId w:val="1"/>
      </w:numPr>
      <w:spacing w:line="377" w:lineRule="auto"/>
      <w:jc w:val="left"/>
      <w:outlineLvl w:val="3"/>
    </w:pPr>
    <w:rPr>
      <w:rFonts w:ascii="Arial" w:hAnsi="Arial"/>
      <w:b/>
      <w:bCs/>
    </w:rPr>
  </w:style>
  <w:style w:type="paragraph" w:styleId="5">
    <w:name w:val="heading 5"/>
    <w:basedOn w:val="a"/>
    <w:next w:val="a"/>
    <w:qFormat/>
    <w:pPr>
      <w:keepNext/>
      <w:keepLines/>
      <w:numPr>
        <w:ilvl w:val="4"/>
        <w:numId w:val="1"/>
      </w:numPr>
      <w:jc w:val="left"/>
      <w:outlineLvl w:val="4"/>
    </w:pPr>
    <w:rPr>
      <w:bCs/>
      <w:sz w:val="32"/>
    </w:rPr>
  </w:style>
  <w:style w:type="paragraph" w:styleId="6">
    <w:name w:val="heading 6"/>
    <w:basedOn w:val="a"/>
    <w:next w:val="a"/>
    <w:qFormat/>
    <w:pPr>
      <w:keepNext/>
      <w:keepLines/>
      <w:numPr>
        <w:ilvl w:val="5"/>
        <w:numId w:val="1"/>
      </w:numPr>
      <w:outlineLvl w:val="5"/>
    </w:pPr>
    <w:rPr>
      <w:rFonts w:ascii="Arial" w:hAnsi="Arial"/>
      <w:bCs/>
    </w:rPr>
  </w:style>
  <w:style w:type="paragraph" w:styleId="7">
    <w:name w:val="heading 7"/>
    <w:basedOn w:val="a"/>
    <w:next w:val="a"/>
    <w:qFormat/>
    <w:pPr>
      <w:keepNext/>
      <w:keepLines/>
      <w:spacing w:before="240" w:after="64" w:line="320" w:lineRule="auto"/>
      <w:outlineLvl w:val="6"/>
    </w:pPr>
    <w:rPr>
      <w:b/>
      <w:bCs/>
      <w:sz w:val="24"/>
    </w:rPr>
  </w:style>
  <w:style w:type="paragraph" w:styleId="8">
    <w:name w:val="heading 8"/>
    <w:basedOn w:val="a"/>
    <w:next w:val="a"/>
    <w:qFormat/>
    <w:pPr>
      <w:keepNext/>
      <w:keepLines/>
      <w:spacing w:before="240" w:after="64" w:line="320" w:lineRule="auto"/>
      <w:outlineLvl w:val="7"/>
    </w:pPr>
    <w:rPr>
      <w:rFonts w:ascii="Arial" w:eastAsia="黑体" w:hAnsi="Arial"/>
      <w:sz w:val="24"/>
    </w:rPr>
  </w:style>
  <w:style w:type="paragraph" w:styleId="9">
    <w:name w:val="heading 9"/>
    <w:basedOn w:val="a"/>
    <w:next w:val="a"/>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semiHidden/>
    <w:qFormat/>
    <w:pPr>
      <w:ind w:left="1680"/>
      <w:jc w:val="left"/>
    </w:pPr>
    <w:rPr>
      <w:rFonts w:asciiTheme="minorHAnsi" w:hAnsiTheme="minorHAnsi"/>
      <w:sz w:val="20"/>
      <w:szCs w:val="20"/>
    </w:rPr>
  </w:style>
  <w:style w:type="paragraph" w:styleId="a3">
    <w:name w:val="caption"/>
    <w:basedOn w:val="a"/>
    <w:next w:val="a"/>
    <w:qFormat/>
    <w:pPr>
      <w:spacing w:before="120" w:after="120"/>
      <w:jc w:val="center"/>
    </w:pPr>
    <w:rPr>
      <w:rFonts w:ascii="Arial" w:hAnsi="Arial" w:cs="Arial"/>
      <w:sz w:val="21"/>
      <w:szCs w:val="21"/>
    </w:rPr>
  </w:style>
  <w:style w:type="paragraph" w:styleId="a4">
    <w:name w:val="Document Map"/>
    <w:basedOn w:val="a"/>
    <w:semiHidden/>
    <w:qFormat/>
    <w:pPr>
      <w:shd w:val="clear" w:color="auto" w:fill="000080"/>
    </w:pPr>
    <w:rPr>
      <w:sz w:val="21"/>
      <w:szCs w:val="20"/>
    </w:rPr>
  </w:style>
  <w:style w:type="paragraph" w:styleId="a5">
    <w:name w:val="annotation text"/>
    <w:basedOn w:val="a"/>
    <w:link w:val="Char"/>
    <w:qFormat/>
    <w:pPr>
      <w:jc w:val="left"/>
    </w:pPr>
  </w:style>
  <w:style w:type="paragraph" w:styleId="50">
    <w:name w:val="toc 5"/>
    <w:basedOn w:val="a"/>
    <w:next w:val="a"/>
    <w:semiHidden/>
    <w:qFormat/>
    <w:pPr>
      <w:ind w:left="1120"/>
      <w:jc w:val="left"/>
    </w:pPr>
    <w:rPr>
      <w:rFonts w:asciiTheme="minorHAnsi" w:hAnsiTheme="minorHAnsi"/>
      <w:sz w:val="20"/>
      <w:szCs w:val="20"/>
    </w:rPr>
  </w:style>
  <w:style w:type="paragraph" w:styleId="31">
    <w:name w:val="toc 3"/>
    <w:basedOn w:val="a"/>
    <w:next w:val="a"/>
    <w:uiPriority w:val="39"/>
    <w:qFormat/>
    <w:pPr>
      <w:ind w:left="561" w:firstLineChars="0" w:firstLine="0"/>
      <w:jc w:val="left"/>
    </w:pPr>
    <w:rPr>
      <w:rFonts w:eastAsia="Times New Roman" w:hAnsiTheme="minorHAnsi"/>
      <w:b/>
      <w:sz w:val="24"/>
      <w:szCs w:val="20"/>
    </w:rPr>
  </w:style>
  <w:style w:type="paragraph" w:styleId="80">
    <w:name w:val="toc 8"/>
    <w:basedOn w:val="a"/>
    <w:next w:val="a"/>
    <w:semiHidden/>
    <w:qFormat/>
    <w:pPr>
      <w:ind w:left="1960"/>
      <w:jc w:val="left"/>
    </w:pPr>
    <w:rPr>
      <w:rFonts w:asciiTheme="minorHAnsi" w:hAnsiTheme="minorHAnsi"/>
      <w:sz w:val="20"/>
      <w:szCs w:val="20"/>
    </w:rPr>
  </w:style>
  <w:style w:type="paragraph" w:styleId="a6">
    <w:name w:val="Balloon Text"/>
    <w:basedOn w:val="a"/>
    <w:link w:val="Char0"/>
    <w:qFormat/>
    <w:rPr>
      <w:sz w:val="18"/>
      <w:szCs w:val="18"/>
    </w:rPr>
  </w:style>
  <w:style w:type="paragraph" w:styleId="a7">
    <w:name w:val="footer"/>
    <w:basedOn w:val="a"/>
    <w:link w:val="Char1"/>
    <w:uiPriority w:val="99"/>
    <w:qFormat/>
    <w:pPr>
      <w:tabs>
        <w:tab w:val="center" w:pos="4153"/>
        <w:tab w:val="right" w:pos="8306"/>
      </w:tabs>
      <w:snapToGrid w:val="0"/>
      <w:spacing w:line="240" w:lineRule="atLeast"/>
      <w:jc w:val="left"/>
    </w:pPr>
    <w:rPr>
      <w:sz w:val="18"/>
      <w:szCs w:val="18"/>
    </w:rPr>
  </w:style>
  <w:style w:type="paragraph" w:styleId="a8">
    <w:name w:val="header"/>
    <w:basedOn w:val="a"/>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qFormat/>
    <w:pPr>
      <w:ind w:firstLineChars="0" w:firstLine="0"/>
      <w:jc w:val="left"/>
    </w:pPr>
    <w:rPr>
      <w:rFonts w:eastAsia="Times New Roman"/>
      <w:b/>
      <w:bCs/>
      <w:szCs w:val="20"/>
    </w:rPr>
  </w:style>
  <w:style w:type="paragraph" w:styleId="40">
    <w:name w:val="toc 4"/>
    <w:basedOn w:val="a"/>
    <w:next w:val="a"/>
    <w:semiHidden/>
    <w:qFormat/>
    <w:pPr>
      <w:ind w:left="840"/>
      <w:jc w:val="left"/>
    </w:pPr>
    <w:rPr>
      <w:rFonts w:asciiTheme="minorHAnsi" w:hAnsiTheme="minorHAnsi"/>
      <w:sz w:val="20"/>
      <w:szCs w:val="20"/>
    </w:rPr>
  </w:style>
  <w:style w:type="paragraph" w:styleId="a9">
    <w:name w:val="footnote text"/>
    <w:basedOn w:val="a"/>
    <w:link w:val="Char2"/>
    <w:uiPriority w:val="99"/>
    <w:semiHidden/>
    <w:qFormat/>
    <w:pPr>
      <w:snapToGrid w:val="0"/>
      <w:jc w:val="left"/>
    </w:pPr>
    <w:rPr>
      <w:sz w:val="18"/>
      <w:szCs w:val="18"/>
    </w:rPr>
  </w:style>
  <w:style w:type="paragraph" w:styleId="60">
    <w:name w:val="toc 6"/>
    <w:basedOn w:val="a"/>
    <w:next w:val="a"/>
    <w:semiHidden/>
    <w:qFormat/>
    <w:pPr>
      <w:ind w:left="1400"/>
      <w:jc w:val="left"/>
    </w:pPr>
    <w:rPr>
      <w:rFonts w:asciiTheme="minorHAnsi" w:hAnsiTheme="minorHAnsi"/>
      <w:sz w:val="20"/>
      <w:szCs w:val="20"/>
    </w:rPr>
  </w:style>
  <w:style w:type="paragraph" w:styleId="21">
    <w:name w:val="toc 2"/>
    <w:basedOn w:val="11"/>
    <w:next w:val="a"/>
    <w:uiPriority w:val="39"/>
    <w:qFormat/>
    <w:pPr>
      <w:ind w:leftChars="100" w:left="100" w:rightChars="100" w:right="100"/>
    </w:pPr>
    <w:rPr>
      <w:rFonts w:hAnsiTheme="minorHAnsi"/>
      <w:iCs/>
      <w:sz w:val="24"/>
    </w:rPr>
  </w:style>
  <w:style w:type="paragraph" w:styleId="90">
    <w:name w:val="toc 9"/>
    <w:basedOn w:val="a"/>
    <w:next w:val="a"/>
    <w:semiHidden/>
    <w:qFormat/>
    <w:pPr>
      <w:ind w:left="2240"/>
      <w:jc w:val="left"/>
    </w:pPr>
    <w:rPr>
      <w:rFonts w:asciiTheme="minorHAnsi" w:hAnsiTheme="minorHAnsi"/>
      <w:sz w:val="20"/>
      <w:szCs w:val="20"/>
    </w:rPr>
  </w:style>
  <w:style w:type="paragraph" w:styleId="22">
    <w:name w:val="Body Text First Indent 2"/>
    <w:basedOn w:val="a"/>
    <w:qFormat/>
  </w:style>
  <w:style w:type="table" w:styleId="aa">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qFormat/>
    <w:rPr>
      <w:b/>
      <w:bCs/>
    </w:rPr>
  </w:style>
  <w:style w:type="character" w:styleId="ac">
    <w:name w:val="endnote reference"/>
    <w:semiHidden/>
    <w:qFormat/>
    <w:rPr>
      <w:vertAlign w:val="superscript"/>
      <w:lang w:eastAsia="zh-CN"/>
    </w:rPr>
  </w:style>
  <w:style w:type="character" w:styleId="ad">
    <w:name w:val="page number"/>
    <w:basedOn w:val="a0"/>
    <w:qFormat/>
  </w:style>
  <w:style w:type="character" w:styleId="ae">
    <w:name w:val="Hyperlink"/>
    <w:basedOn w:val="a0"/>
    <w:uiPriority w:val="99"/>
    <w:qFormat/>
    <w:rPr>
      <w:color w:val="0000FF"/>
      <w:u w:val="single"/>
    </w:rPr>
  </w:style>
  <w:style w:type="character" w:styleId="af">
    <w:name w:val="annotation reference"/>
    <w:basedOn w:val="a0"/>
    <w:semiHidden/>
    <w:qFormat/>
    <w:rPr>
      <w:sz w:val="21"/>
    </w:rPr>
  </w:style>
  <w:style w:type="character" w:styleId="af0">
    <w:name w:val="footnote reference"/>
    <w:basedOn w:val="a0"/>
    <w:uiPriority w:val="99"/>
    <w:semiHidden/>
    <w:qFormat/>
    <w:rPr>
      <w:vertAlign w:val="superscript"/>
    </w:rPr>
  </w:style>
  <w:style w:type="paragraph" w:customStyle="1" w:styleId="af1">
    <w:name w:val="普通标题"/>
    <w:basedOn w:val="a"/>
    <w:next w:val="a"/>
    <w:qFormat/>
    <w:pPr>
      <w:spacing w:beforeLines="100" w:afterLines="200"/>
      <w:jc w:val="center"/>
    </w:pPr>
    <w:rPr>
      <w:b/>
      <w:sz w:val="36"/>
      <w:szCs w:val="36"/>
    </w:rPr>
  </w:style>
  <w:style w:type="paragraph" w:customStyle="1" w:styleId="af2">
    <w:name w:val="公式"/>
    <w:basedOn w:val="a3"/>
    <w:next w:val="a"/>
    <w:qFormat/>
    <w:pPr>
      <w:jc w:val="right"/>
    </w:pPr>
  </w:style>
  <w:style w:type="character" w:customStyle="1" w:styleId="Char3">
    <w:name w:val="题注 Char"/>
    <w:basedOn w:val="a0"/>
    <w:qFormat/>
    <w:rPr>
      <w:rFonts w:ascii="Arial" w:eastAsia="宋体" w:hAnsi="Arial" w:cs="Arial"/>
      <w:kern w:val="2"/>
      <w:sz w:val="21"/>
      <w:szCs w:val="21"/>
      <w:lang w:val="en-US" w:eastAsia="zh-CN" w:bidi="ar-SA"/>
    </w:rPr>
  </w:style>
  <w:style w:type="character" w:customStyle="1" w:styleId="Char4">
    <w:name w:val="公式 Char"/>
    <w:basedOn w:val="Char3"/>
    <w:qFormat/>
    <w:rPr>
      <w:rFonts w:ascii="Arial" w:eastAsia="宋体" w:hAnsi="Arial" w:cs="Arial"/>
      <w:kern w:val="2"/>
      <w:sz w:val="21"/>
      <w:szCs w:val="21"/>
      <w:lang w:val="en-US" w:eastAsia="zh-CN" w:bidi="ar-SA"/>
    </w:rPr>
  </w:style>
  <w:style w:type="paragraph" w:customStyle="1" w:styleId="1">
    <w:name w:val="附录1"/>
    <w:basedOn w:val="a"/>
    <w:next w:val="a"/>
    <w:qFormat/>
    <w:pPr>
      <w:pageBreakBefore/>
      <w:numPr>
        <w:numId w:val="2"/>
      </w:numPr>
      <w:spacing w:before="120" w:after="120"/>
      <w:jc w:val="left"/>
      <w:outlineLvl w:val="0"/>
    </w:pPr>
    <w:rPr>
      <w:b/>
      <w:sz w:val="36"/>
      <w:szCs w:val="36"/>
    </w:rPr>
  </w:style>
  <w:style w:type="paragraph" w:customStyle="1" w:styleId="2">
    <w:name w:val="附录2"/>
    <w:basedOn w:val="a"/>
    <w:qFormat/>
    <w:pPr>
      <w:numPr>
        <w:ilvl w:val="1"/>
        <w:numId w:val="2"/>
      </w:numPr>
      <w:spacing w:before="60" w:after="60"/>
      <w:ind w:left="425" w:hanging="425"/>
    </w:pPr>
    <w:rPr>
      <w:b/>
      <w:sz w:val="30"/>
      <w:szCs w:val="30"/>
    </w:rPr>
  </w:style>
  <w:style w:type="paragraph" w:customStyle="1" w:styleId="3">
    <w:name w:val="附录3"/>
    <w:basedOn w:val="a"/>
    <w:qFormat/>
    <w:pPr>
      <w:numPr>
        <w:ilvl w:val="2"/>
        <w:numId w:val="2"/>
      </w:numPr>
      <w:ind w:left="0" w:firstLine="0"/>
    </w:pPr>
    <w:rPr>
      <w:b/>
    </w:rPr>
  </w:style>
  <w:style w:type="paragraph" w:customStyle="1" w:styleId="af3">
    <w:name w:val="参考文献"/>
    <w:basedOn w:val="a"/>
    <w:next w:val="a"/>
    <w:qFormat/>
    <w:pPr>
      <w:spacing w:after="60"/>
      <w:ind w:left="150" w:hangingChars="150" w:hanging="150"/>
    </w:pPr>
  </w:style>
  <w:style w:type="character" w:customStyle="1" w:styleId="Char1">
    <w:name w:val="页脚 Char"/>
    <w:basedOn w:val="a0"/>
    <w:link w:val="a7"/>
    <w:uiPriority w:val="99"/>
    <w:qFormat/>
    <w:rPr>
      <w:rFonts w:eastAsia="宋体"/>
      <w:kern w:val="2"/>
      <w:sz w:val="18"/>
      <w:szCs w:val="18"/>
      <w:lang w:val="en-US" w:eastAsia="zh-CN" w:bidi="ar-SA"/>
    </w:rPr>
  </w:style>
  <w:style w:type="character" w:customStyle="1" w:styleId="Char2">
    <w:name w:val="脚注文本 Char"/>
    <w:basedOn w:val="a0"/>
    <w:link w:val="a9"/>
    <w:uiPriority w:val="99"/>
    <w:semiHidden/>
    <w:qFormat/>
    <w:rPr>
      <w:kern w:val="2"/>
      <w:sz w:val="18"/>
      <w:szCs w:val="18"/>
    </w:rPr>
  </w:style>
  <w:style w:type="character" w:customStyle="1" w:styleId="Char">
    <w:name w:val="批注文字 Char"/>
    <w:basedOn w:val="a0"/>
    <w:link w:val="a5"/>
    <w:qFormat/>
    <w:rPr>
      <w:kern w:val="2"/>
      <w:sz w:val="28"/>
      <w:szCs w:val="28"/>
    </w:rPr>
  </w:style>
  <w:style w:type="character" w:customStyle="1" w:styleId="Char0">
    <w:name w:val="批注框文本 Char"/>
    <w:basedOn w:val="a0"/>
    <w:link w:val="a6"/>
    <w:qFormat/>
    <w:rPr>
      <w:kern w:val="2"/>
      <w:sz w:val="18"/>
      <w:szCs w:val="18"/>
    </w:rPr>
  </w:style>
  <w:style w:type="paragraph" w:customStyle="1" w:styleId="TOCHeading1">
    <w:name w:val="TOC Heading1"/>
    <w:basedOn w:val="10"/>
    <w:next w:val="a"/>
    <w:uiPriority w:val="39"/>
    <w:semiHidden/>
    <w:unhideWhenUsed/>
    <w:qFormat/>
    <w:pPr>
      <w:pageBreakBefore w:val="0"/>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4">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en.wikipedia.org/wiki/The_Refugees_(short_story_collect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26700;&#38754;\&#27605;&#19994;&#35770;&#25991;&#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126060-82A3-44E4-95D8-83A95497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毕业论文模板</Template>
  <TotalTime>4</TotalTime>
  <Pages>12</Pages>
  <Words>1065</Words>
  <Characters>6072</Characters>
  <Application>Microsoft Office Word</Application>
  <DocSecurity>0</DocSecurity>
  <Lines>50</Lines>
  <Paragraphs>14</Paragraphs>
  <ScaleCrop>false</ScaleCrop>
  <Company>Lenovo</Company>
  <LinksUpToDate>false</LinksUpToDate>
  <CharactersWithSpaces>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诚 信 声 明</dc:title>
  <dc:creator>User</dc:creator>
  <cp:lastModifiedBy>LENOVO</cp:lastModifiedBy>
  <cp:revision>3</cp:revision>
  <cp:lastPrinted>2018-05-13T09:15:00Z</cp:lastPrinted>
  <dcterms:created xsi:type="dcterms:W3CDTF">2019-11-18T11:30:00Z</dcterms:created>
  <dcterms:modified xsi:type="dcterms:W3CDTF">2020-12-18T04:15:00Z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2052-11.1.0.9145</vt:lpwstr>
  </property>
</Properties>
</file>