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eastAsia="宋体"/>
          <w:b w:val="0"/>
          <w:sz w:val="24"/>
          <w:szCs w:val="24"/>
        </w:rPr>
      </w:pPr>
      <w:r>
        <w:rPr>
          <w:rFonts w:hint="eastAsia" w:ascii="宋体" w:hAnsi="宋体" w:eastAsia="宋体"/>
          <w:b w:val="0"/>
          <w:sz w:val="24"/>
          <w:szCs w:val="24"/>
        </w:rPr>
        <w:t>汉译</w:t>
      </w:r>
      <w:r>
        <w:rPr>
          <w:rFonts w:hint="eastAsia" w:ascii="宋体" w:hAnsi="宋体" w:eastAsia="宋体"/>
          <w:b w:val="0"/>
          <w:sz w:val="24"/>
          <w:szCs w:val="24"/>
          <w:lang w:eastAsia="zh-CN"/>
        </w:rPr>
        <w:t>英</w:t>
      </w:r>
      <w:r>
        <w:rPr>
          <w:rFonts w:hint="eastAsia" w:ascii="宋体" w:hAnsi="宋体" w:eastAsia="宋体"/>
          <w:b w:val="0"/>
          <w:sz w:val="24"/>
          <w:szCs w:val="24"/>
        </w:rPr>
        <w:t>赛题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333333"/>
          <w:spacing w:val="8"/>
        </w:rPr>
      </w:pPr>
      <w:r>
        <w:rPr>
          <w:rStyle w:val="7"/>
          <w:rFonts w:hint="eastAsia"/>
          <w:color w:val="007AAA"/>
          <w:spacing w:val="8"/>
        </w:rPr>
        <w:t>从春游到溺水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[1]</w:t>
      </w:r>
      <w:r>
        <w:rPr>
          <w:rFonts w:hint="eastAsia"/>
          <w:color w:val="333333"/>
          <w:spacing w:val="8"/>
        </w:rPr>
        <w:t>李润问我，如果幸福指数是一百分的话，你现在给自己的状态打多少分。我说，九十八。他大惊，怎么会这么高？我也有点诧异，怎么，你不幸福吗？他说，这个问题他问了好多人，多数人的回答都没超过八十分，不知为何我会有这么高的分数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我也有点奇怪，为什么会有这么多人感觉不幸福呢？我就问他，那你觉得哪里不幸福？他一时也答不出来，只是觉得好像并没有那么快乐。我突然明白了，原来很多人认为幸福就一定要天天快乐，这确实有些难。其实，对幸福过高的标准定义往往是造成不幸福的主要原因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幸福的反义词是什么，是不幸吗？我觉得是麻木。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当一个人对幸福的感知力越来越少的时候，就很难体会到幸福。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在听《积极心理学》课程时，有个特别形象的观点让我记忆深刻，说是现在很多成年人对于幸福的追求分为两种：一种是溺水模式，就是认为只有解脱的那一刻才会幸福，在此之前都要忍受痛苦。比如，有些人认为，发财了就幸福了，找到一个爱人就幸福了，创业成功了就幸福了……而在实现此目标前，就是得忍耐痛苦的过程。另一种是春游模式，就是整个环节从过程到结果都是快乐的。就像我们童年听到春游的通知会开心得跳起，会回到家快乐地做准备，然后坐上大巴愉快地和同学们聊天，到了目的地后的每一刻也都十足兴奋，整个过程都充满着幸福的感觉。我们成年后，很难再有这种感觉，慢慢地从春游模式变成了溺水模式，其实就是对于幸福的感知力开始变弱。也许是我接触的病患太多，见识了太多的苦难，所以我对自己拥有的格外珍惜和知足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大家无法想象，对于一个眼睛看不见的人来说，拥有一双健康的眼睛是多么幸福的事情；对于一个因为贫穷无钱医治疾病的人来说，一万块钱是多么重要。这些道理很多人都懂，但我真真切切地接触到了他们，所以我经常觉得老天给予我的足够多：能每天睁开眼看到天空，可以住在一个无须忍受暑寒的房子，可以步行走到地铁站，可以有一份稳定的工作……这些都让我非常感恩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我相信人与人、人与世间万物之间有一种超越语言和行为的联结，如果能用一种正念的思想与世间相处，人就会收到相应正念的回馈。过去的已经过去，未来也是不确定的，我能拥有的只有此时此刻。感受一枚树叶从空中飘落，飘飞出漂亮的弧线，感受一枚橘子瓣在口中爆裂，清甜的滋味蕴藏着大自然的馈赠，这种微小的幸福都是值得珍惜和体会的。当我用这种心态去生活时，我会觉得每时每刻都有种充实的幸福感。</w:t>
      </w: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color w:val="333333"/>
          <w:spacing w:val="8"/>
        </w:rPr>
      </w:pPr>
      <w:r>
        <w:rPr>
          <w:rFonts w:ascii="Times New Roman" w:hAnsi="Times New Roman" w:cs="Times New Roman"/>
        </w:rPr>
        <w:t>[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]</w:t>
      </w:r>
      <w:r>
        <w:rPr>
          <w:rFonts w:hint="eastAsia"/>
          <w:color w:val="333333"/>
          <w:spacing w:val="8"/>
        </w:rPr>
        <w:t>不把某种目标当作幸福的唯一砝码，而是用一种正念的心态去面对当下，用乐观的心态去构建未来，这种人往往无论取得什么结果，内心都是幸福的。比如天赐父子和薇薇母女，他们能时刻地感知到生活中的美好和善意，所以他们对看似绝望的未来依然心怀乐观。直到现在，即便天赐和薇薇都全盲了，我仍然能感受到他们身上那种幸福和乐观的气息。所以幸福不是外部给予，而是内心发起，从内心涌出来的对现状的满足。学会知足是一种思想境界，如果能身体力行地去帮助一些境况不如自己的人，这种付出往往也是一种回馈。因为对比，更能珍惜自己所拥有的；因为付出，更能体会到自己的价值：这何尝不是一种幸福呢。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E4"/>
    <w:rsid w:val="0006033D"/>
    <w:rsid w:val="00457279"/>
    <w:rsid w:val="00564DEA"/>
    <w:rsid w:val="00A97666"/>
    <w:rsid w:val="00DB6B1C"/>
    <w:rsid w:val="00EC1E13"/>
    <w:rsid w:val="00FD63E4"/>
    <w:rsid w:val="337340BF"/>
    <w:rsid w:val="6BC2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2 Char"/>
    <w:basedOn w:val="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1105</Characters>
  <Lines>9</Lines>
  <Paragraphs>2</Paragraphs>
  <TotalTime>133</TotalTime>
  <ScaleCrop>false</ScaleCrop>
  <LinksUpToDate>false</LinksUpToDate>
  <CharactersWithSpaces>1296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2021-03-13T08:58:00Z</dcterms:created>
  <dc:creator>LENOVO</dc:creator>
  <cp:lastModifiedBy>Sonatina</cp:lastModifiedBy>
  <dcterms:modified xsi:type="dcterms:W3CDTF">2021-03-15T07:09:10Z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17D02F0385B145D5941C83DA09AB0019</vt:lpwstr>
  </property>
</Properties>
</file>